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Сила характера: что это такое?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anj3006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силе характера всегда был актуален в жизни человека. Что же такое сила характера? Это понятие включает в себя множество аспектов, таких как стойкость, решительность, способность преодолевать трудности и сохранять верность своим принципам. Сила характера позволяет человеку не только справляться с жизненными вызовами, но и вдохновлять окружающих на поступки, которые требуют мужества и стойкости. Я считаю, что сила характера является важнейшим качеством, которое помогает человеку достигать своих целей и преодолевать преграды на пути к успеху.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является ярким примером силы характера. Он на протяжении долгих дней борется с огромной рыбой, которая становится для него не только целью, но и символом его борьбы с жизненными трудностями. Несмотря на физическую усталость и изнурение, Сантьяго не сдается. Он продолжает сражаться, проявляя невероятную стойкость и решимость.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сила характера помогает человеку преодолевать даже самые сложные испытания. Сантьяго, несмотря на все трудности, не теряет надежды и веры в себя. Его борьба с рыбой становится метафорой борьбы человека с жизненными невзгодами. Он не просто сражается за улов, он сражается за свою честь, за свое достоинство, за право называться человеком. Таким образом, поведение Сантьяго подтверждает мой тезис о том, что сила характера является ключевым качеством, позволяющим человеку преодолевать трудности и достигать своих целей.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сила характера — это не просто набор качеств, а целая философия жизни. Она помогает человеку не только справляться с трудностями, но и вдохновлять других на борьбу за свои мечты. Сила характера — это то, что делает нас людьми, способными на великие поступки и достижения.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