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Ковыль перистый: редкое растение Красной книги Московской области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rim-3-2012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Ковыль перистый — это редкое и удивительное растение, занесенное в Красную книгу Московской области. Давайте рассмотрим, что такое ковыль и почему он заслуживает нашего внимания. Ковыль — это многолетнее травянистое растение, относящееся к семейству злаковых. Он отличается тонкими, изящными стеблями и характерными перистыми соцветиями, которые придают ему особую красоту. Это растение не только привлекает внимание своим внешним видом, но и играет важную роль в экосистеме, являясь источником пищи для многих животных и насекомых.</w:t>
      </w:r>
    </w:p>
    <w:p>
      <w:pPr>
        <w:pStyle w:val="paragraphStyleText"/>
      </w:pPr>
      <w:r>
        <w:rPr>
          <w:rStyle w:val="fontStyleText"/>
        </w:rPr>
        <w:t xml:space="preserve">Я считаю, что сохранение таких редких растений, как ковыль перистый, имеет огромное значение для поддержания биологического разнообразия и экосистемы в целом. Обратимся к литературе, чтобы лучше понять, как это растение отражает важные экологические проблемы. В рассказе «Старик и море» Э. Хемингуэя мы видим, как главный герой, старик Сантьяго, борется с природой и пытается сохранить свою связь с ней. Его борьба символизирует не только физическое преодоление, но и глубокую связь человека с окружающим миром.</w:t>
      </w:r>
    </w:p>
    <w:p>
      <w:pPr>
        <w:pStyle w:val="paragraphStyleText"/>
      </w:pPr>
      <w:r>
        <w:rPr>
          <w:rStyle w:val="fontStyleText"/>
        </w:rPr>
        <w:t xml:space="preserve">В этом произведении можно провести параллель с ковылем перистым. Как и старик, это растение сталкивается с угрозами, такими как уничтожение естественной среды обитания и изменение климата. Ковыль, как и Сантьяго, требует защиты и заботы, чтобы выжить в условиях, когда его местообитание становится все более уязвимым. Этот пример показывает, что каждое живое существо, будь то человек или растение, имеет право на существование и нуждается в защите.</w:t>
      </w:r>
    </w:p>
    <w:p>
      <w:pPr>
        <w:pStyle w:val="paragraphStyleText"/>
      </w:pPr>
      <w:r>
        <w:rPr>
          <w:rStyle w:val="fontStyleText"/>
        </w:rPr>
        <w:t xml:space="preserve">Таким образом, ковыль перистый — это не просто редкое растение, а символ хрупкости природы и необходимости ее охраны. Сохранение таких видов, как ковыль, является важной задачей для каждого из нас. Мы должны помнить, что каждое растение и животное играют свою уникальную роль в экосистеме, и их исчезновение может привести к непоправимым последствиям. В заключение, я подчеркиваю, что забота о редких растениях, таких как ковыль перистый, — это наша общая ответственность, и мы должны делать все возможное для их сохранения.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