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Жена Пушкина: Наталья Николаевна Гончарова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+79083054570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Натальи Николаевны Гончаровой в жизни Александра Сергеевича Пушкина вызывает множество споров и обсуждений. Кто же она, эта женщина, ставшая музой великого поэта? Наталья Николаевна — это не просто жена Пушкина, но и личность, оказавшая значительное влияние на его творчество и судьбу. Я считаю, что Наталья Гончарова была не только вдохновением для Пушкина, но и важным фактором, способствовавшим его творческому развитию и личностному росту.</w:t>
      </w:r>
    </w:p>
    <w:p>
      <w:pPr>
        <w:pStyle w:val="paragraphStyleText"/>
      </w:pPr>
      <w:r>
        <w:rPr>
          <w:rStyle w:val="fontStyleText"/>
        </w:rPr>
        <w:t xml:space="preserve">Обратимся к биографии Пушкина и его отношениям с Натальей. Встреча поэта с Гончаровой произошла в 1828 году, когда она была еще юной девушкой. Их брак, заключенный в 1831 году, стал важным этапом в жизни Пушкина. Наталья была не только красивой, но и умной женщиной, что привлекало поэта. Она вдохновляла его на создание многих произведений, в том числе и на написание стихов, посвященных любви и красоте.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стихотворение «Я вас любил», в котором Пушкин передает свои чувства к Наталье. В этом произведении он описывает не только свою любовь, но и страдания, связанные с ней. Пушкин часто обращался к образу жены в своих произведениях, что подчеркивает ее значимость в его жизни. Однако, несмотря на все положительные моменты, их отношения были полны сложностей и недопонимания. Наталья, будучи окруженной вниманием других мужчин, вызывала у Пушкина ревность и беспокойство.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сказать, что Наталья Николаевна Гончарова была не только женой, но и музой Пушкина, которая вдохновляла его на творчество, но и одновременно становилась источником его страданий. Взаимоотношения между ними были сложными и многогранными, что, безусловно, отразилось на его поэзии. В заключение, можно утверждать, что Наталья Гончарова сыграла ключевую роль в жизни Пушкина, и ее влияние на его творчество невозможно переоценить.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