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Нравственный смысл пьесы А.Н. Островского 'Гроза'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Hfueuueheheurirh4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2024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Вопрос о нравственном смысле пьесы А.Н. Островского "Гроза" является актуальным и многогранным. Эта пьеса, написанная в 1859 году, затрагивает важные темы, такие как свобода, любовь, общественные нормы и внутренние противоречия человека. Важно понять, что такое нравственность в контексте произведения, чтобы глубже осознать его смысл. Нравственность в "Грозе" проявляется через конфликты между личными желаниями героев и общественными ожиданиями, что приводит к трагическим последствиям.</w:t>
      </w:r>
    </w:p>
    <w:p>
      <w:pPr>
        <w:pStyle w:val="paragraphStyleText"/>
      </w:pPr>
      <w:r>
        <w:rPr>
          <w:rStyle w:val="fontStyleText"/>
        </w:rPr>
        <w:t xml:space="preserve">Я считаю, что нравственный смысл пьесы заключается в том, что истинная свобода и счастье человека возможны только в условиях честности и искренности, как по отношению к себе, так и к окружающим. Главная героиня, Катерина, является ярким примером этого конфликта. Она стремится к свободе и любви, но оказывается в ловушке общественных норм и ожиданий, которые не позволяют ей быть собой.</w:t>
      </w:r>
    </w:p>
    <w:p>
      <w:pPr>
        <w:pStyle w:val="paragraphStyleText"/>
      </w:pPr>
      <w:r>
        <w:rPr>
          <w:rStyle w:val="fontStyleText"/>
        </w:rPr>
        <w:t xml:space="preserve">Обратимся к ключевому эпизоду, когда Катерина, осознав свою любовь к Борису, решает противостоять давлению семьи и общества. Она открыто говорит о своих чувствах, что является актом огромной смелости в условиях патриархального общества. Однако, несмотря на её стремление к счастью, она сталкивается с осуждением и непониманием со стороны окружающих. Это приводит к её внутреннему конфликту и, в конечном итоге, к трагическому финалу.</w:t>
      </w:r>
    </w:p>
    <w:p>
      <w:pPr>
        <w:pStyle w:val="paragraphStyleText"/>
      </w:pPr>
      <w:r>
        <w:rPr>
          <w:rStyle w:val="fontStyleText"/>
        </w:rPr>
        <w:t xml:space="preserve">Этот эпизод подчеркивает, как общественные нормы могут подавлять личные чувства и стремления. Катерина, будучи искренней и честной, оказывается в ситуации, где её нравственный выбор становится причиной её гибели. Таким образом, Островский показывает, что нравственные устои общества могут быть жестокими и безжалостными, что приводит к трагическим последствиям для тех, кто пытается им противостоять.</w:t>
      </w:r>
    </w:p>
    <w:p>
      <w:pPr>
        <w:pStyle w:val="paragraphStyleText"/>
      </w:pPr>
      <w:r>
        <w:rPr>
          <w:rStyle w:val="fontStyleText"/>
        </w:rPr>
        <w:t xml:space="preserve">В заключение, нравственный смысл пьесы "Гроза" заключается в том, что истинная свобода и счастье возможны только в условиях честности и искренности. Островский через судьбу Катерины демонстрирует, как общественные нормы могут разрушать человеческие жизни, и призывает к переосмыслению этих норм. Пьеса остается актуальной и сегодня, заставляя нас задуматься о том, как важно быть верным себе и своим чувствам.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