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Каждый сам делает свою судьбу: примеры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Polina Ignatova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человек в своей жизни сталкивается с вопросом о судьбе. Что такое судьба? Это нечто, что предопределяет наш путь, или же это результат наших собственных действий и решений? Вопрос о том, насколько мы сами можем влиять на свою судьбу, является актуальным на протяжении веков. Я считаю, что каждый сам делает свою судьбу, и это утверждение находит подтверждение в произведениях литературы.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 Михаила Шолохова. Главный герой, Андрей Соколов, проходит через множество испытаний, начиная с войны и заканчивая потерей близких. Он оказывается в плену, где его жизнь висит на волоске. Однако, несмотря на все трудности, он не теряет надежды и стремится к свободе. В одном из эпизодов, когда Соколову удается сбежать из плена, он принимает решение не просто выжить, но и вернуться к своей семье. Это решение становится поворотным моментом в его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действия героя формируют его судьбу. Соколов не смиряется с обстоятельствами, а борется за свою жизнь и за будущее своих детей. Его выбор — это не просто инстинкт самосохранения, это осознанное стремление к жизни, к восстановлению утраченного. Таким образом, его судьба не является чем-то предопределенным, а складывается из его решений и действий.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произведение Шолохова ярко иллюстрирует мысль о том, что каждый сам делает свою судьбу. Судьба — это не просто набор случайностей, а результат наших выборов и усилий. Мы можем столкнуться с трудностями, но именно от нас зависит, как мы на них отреагируем и какой путь выберем. Таким образом, каждый из нас является творцом своей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