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годовщиной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Элиза Баймухаметова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Годовщина отношений — это особенный момент, который стоит отметить с особым вниманием и теплотой. Вопрос, который возникает у многих, — как правильно поздравить своего партнера с этой важной датой? Поздравление с годовщиной — это не просто формальность, это возможность выразить свои чувства, вспомнить о том, что было, и заглянуть в будущее.</w:t>
      </w:r>
    </w:p>
    <w:p>
      <w:pPr>
        <w:pStyle w:val="paragraphStyleText"/>
      </w:pPr>
      <w:r>
        <w:rPr>
          <w:rStyle w:val="fontStyleText"/>
        </w:rPr>
        <w:t xml:space="preserve">Годовщина отношений — это не только дата, но и символ пройденного пути, который вы прошли вместе. Это время, когда можно оглянуться назад и оценить, что было сделано, какие трудности преодолены и какие радости пережиты. Годовщина — это возможность вспомнить о том, как вы встретились, как развивались ваши чувства, и какие моменты стали для вас знаковыми. Я считаю, что поздравление с годовщиной должно быть искренним и наполненным любовью, ведь именно это делает его по-настоящему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Представьте себе пару, которая отмечает свою первую годовщину. Они решили устроить романтический вечер, где каждый из них подготовил сюрприз для другого. Один из них написал стихотворение, в котором выразил все свои чувства, а другой приготовил любимое блюдо. В этот вечер они не только обменялись подарками, но и вспомнили все важные моменты, которые произошли за год. Это не просто поздравление, это возможность еще раз подтвердить свои чувства и укрепить связь.</w:t>
      </w:r>
    </w:p>
    <w:p>
      <w:pPr>
        <w:pStyle w:val="paragraphStyleText"/>
      </w:pPr>
      <w:r>
        <w:rPr>
          <w:rStyle w:val="fontStyleText"/>
        </w:rPr>
        <w:t xml:space="preserve">Такой эпизод показывает, как важно не забывать о значении годовщины. Он доказывает, что поздравление — это не просто слова, а возможность углубить отношения, сделать их более крепкими и значимыми. Важно помнить, что каждый год, проведенный вместе, — это шаг к большему взаимопониманию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годовщина отношений — это не только повод для праздника, но и возможность переосмыслить свои чувства и укрепить связь с любимым человеком. Я считаю, что искренние поздравления и внимание к мелочам могут сделать этот день по-настоящему незабываемым. Поздравляя друг друга, мы не только отмечаем прошедшее время, но и строим будущее, полное любви и счастья.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