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Самопожертвование в литературе: примеры и ценности</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Таня</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2024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Вопрос о самопожертвовании в литературе всегда был актуален и волнующим. Самопожертвование — это готовность человека отдать что-то ценное, в том числе и свою жизнь, ради других, ради высших идеалов или ради спасения близких. Это понятие связано с такими ценностями, как любовь, дружба, патриотизм и человечность. Я считаю, что самопожертвование является одной из самых высоких форм проявления человеческой доброты и благородства, и в литературе оно часто служит примером для подражания и вдохновения.</w:t>
      </w:r>
    </w:p>
    <w:p>
      <w:pPr>
        <w:pStyle w:val="paragraphStyleText"/>
      </w:pPr>
      <w:r>
        <w:rPr>
          <w:rStyle w:val="fontStyleText"/>
        </w:rPr>
        <w:t xml:space="preserve">Обратимся к произведению «Война и мир» Л. Н. Толстого. В этом романе мы видим множество примеров самопожертвования, которые ярко иллюстрируют эту тему. Одним из самых запоминающихся эпизодов является момент, когда князь Андрей Болконский, находясь на поле боя, рискует своей жизнью, чтобы спасти раненого солдата. Он понимает, что его собственная жизнь может закончиться в любой момент, но в этот момент его сердце наполняется состраданием к другому человеку, и он принимает решение помочь.</w:t>
      </w:r>
    </w:p>
    <w:p>
      <w:pPr>
        <w:pStyle w:val="paragraphStyleText"/>
      </w:pPr>
      <w:r>
        <w:rPr>
          <w:rStyle w:val="fontStyleText"/>
        </w:rPr>
        <w:t xml:space="preserve">Этот эпизод показывает, как самопожертвование может проявляться в самых трудных условиях. Князь Андрей, несмотря на свои страхи и сомнения, выбирает путь, который требует от него мужества и силы духа. Его поступок не только спасает жизнь другого человека, но и подчеркивает важность человеческой жизни и взаимопомощи. Таким образом, этот пример доказывает мой тезис о том, что самопожертвование — это не просто акт героизма, но и глубокое проявление любви и человечности.</w:t>
      </w:r>
    </w:p>
    <w:p>
      <w:pPr>
        <w:pStyle w:val="paragraphStyleText"/>
      </w:pPr>
      <w:r>
        <w:rPr>
          <w:rStyle w:val="fontStyleText"/>
        </w:rPr>
        <w:t xml:space="preserve">В заключение, самопожертвование в литературе — это важная тема, которая помогает нам понять, что истинная ценность жизни заключается в способности заботиться о других. Произведения, такие как «Война и мир», показывают, что даже в самые трудные времена человек способен на великие поступки ради других. Я считаю, что такие примеры вдохновляют нас на добрые дела и напоминают о том, что человечность и сострадание — это те качества, которые делают нас людьми.</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