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Художественный мир поэмы "Облако в штанах"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Чусова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Поэма «Облако в штанах» Александра Блока — это произведение, в котором автор создает уникальный художественный мир, наполненный символами, метафорами и глубокими философскими размышлениями. Давайте рассмотрим, что такое художественный мир в поэзии и как он представлен в этом произведении.</w:t>
      </w:r>
    </w:p>
    <w:p>
      <w:pPr>
        <w:pStyle w:val="paragraphStyleText"/>
      </w:pPr>
      <w:r>
        <w:rPr>
          <w:rStyle w:val="fontStyleText"/>
        </w:rPr>
        <w:t xml:space="preserve">Художественный мир — это совокупность образов, символов и идей, которые автор использует для передачи своих мыслей и чувств. В поэтическом произведении он может быть представлен через образы природы, человеческие эмоции, социальные реалии и философские концепции. В «Облаке в штанах» Блок создает мир, в котором переплетаются личные переживания и общечеловеческие вопросы, что делает его поэзию глубоко эмоциональной и многослойной.</w:t>
      </w:r>
    </w:p>
    <w:p>
      <w:pPr>
        <w:pStyle w:val="paragraphStyleText"/>
      </w:pPr>
      <w:r>
        <w:rPr>
          <w:rStyle w:val="fontStyleText"/>
        </w:rPr>
        <w:t xml:space="preserve">Я считаю, что художественный мир поэмы «Облако в штанах» отражает внутренние противоречия человека, его стремление к любви и пониманию, а также его одиночество и тоску. Обратимся к образам, которые Блок использует для создания этого мира. В поэме мы видим множество символов, таких как облако, которое олицетворяет мечты и надежды, и штаны, которые символизируют приземленность и реальность. Эти образы создают контраст между высокими идеалами и суровой действительностью.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лирический герой осознает свою безысходность и одиночество. Он говорит о том, что его мечты и стремления не могут быть реализованы в реальной жизни. Это подчеркивает его внутреннюю борьбу и желание найти свое место в мире. Микровывод из этого эпизода заключается в том, что Блок показывает, как мечты могут быть разрушены жестокой реальностью, и это создает глубокую эмоциональную связь с читателем.</w:t>
      </w:r>
    </w:p>
    <w:p>
      <w:pPr>
        <w:pStyle w:val="paragraphStyleText"/>
      </w:pPr>
      <w:r>
        <w:rPr>
          <w:rStyle w:val="fontStyleText"/>
        </w:rPr>
        <w:t xml:space="preserve">В заключение, художественный мир поэмы «Облако в штанах» является отражением сложных человеческих переживаний и философских вопросов. Блок мастерски использует символику и образы, чтобы передать свои мысли о любви, одиночестве и поиске смысла жизни. Таким образом, поэма становится не только личным исповеданием автора, но и универсальным произведением, которое находит отклик в сердцах многих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