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Музыкальная панорама мира: Конспект урока для 8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Машуля Погудина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Музыка — это универсальный язык, который объединяет людей разных культур и национальностей. Она способна передавать эмоции, рассказывать истории и отражать дух времени. Вопрос, который мы сегодня рассмотрим, заключается в том, как музыка различных народов формирует их идентичность и влияет на восприятие мира.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Музыкальная панорама мира включает в себя разнообразие музыкальных стилей, жанров и традиций, которые существуют в разных уголках планеты. Каждая культура имеет свои уникальные музыкальные инструменты, ритмы и мелодии, которые отражают её историю, обычаи и образ жизни. Музыка может быть как народной, так и классической, и каждая из этих категорий имеет свои особенности и характерные черты.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изучение музыкальной панорамы мира помогает нам лучше понять культурное разнообразие и обогащает наше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народной музыки разных стран. Например, в африканской музыке часто используются ритмичные барабаны, которые создают мощный и энергичный звук. Эти ритмы не только сопровождают танцы, но и служат средством общения между людьми. В отличие от этого, в классической музыке Европы преобладают гармонии и мелодии, которые передают более тонкие эмоции и чувства.</w:t>
      </w:r>
    </w:p>
    <w:p>
      <w:pPr>
        <w:pStyle w:val="paragraphStyleText"/>
      </w:pPr>
      <w:r>
        <w:rPr>
          <w:rStyle w:val="fontStyleText"/>
        </w:rPr>
        <w:t xml:space="preserve">Микровывод. Этот контраст между африканской и европейской музыкой показывает, как разные культурные традиции формируют уникальные музыкальные стили. Музыка становится отражением жизни людей, их радостей и горестей, и изучение этих различий помогает нам лучше понять, как музыка влияет на общество и культуру в целом.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музыкальная панорама мира — это не просто набор звуков и мелодий, а целый мир, который открывает перед нами богатство человеческого опыта. Изучая музыку разных народов, мы не только расширяем свои горизонты, но и учимся уважать и ценить культурное разнообразие, которое делает наш мир таким уникальным.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