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Тарас Бульба — настоящий казак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Влад Францев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настоящий казак. Казачество — это не просто социальная группа, это целая культура, основанная на свободолюбии, мужестве и преданности своим традициям. Настоящий казак — это человек, который готов защищать свою землю, свою семью и свои идеалы. В произведении Н. Г. Гоголя «Тарас Бульба» мы видим яркий пример такого человека, который олицетворяет все эти качества.</w:t>
      </w:r>
    </w:p>
    <w:p>
      <w:pPr>
        <w:pStyle w:val="paragraphStyleText"/>
      </w:pPr>
      <w:r>
        <w:rPr>
          <w:rStyle w:val="fontStyleText"/>
        </w:rPr>
        <w:t xml:space="preserve">Я считаю, что Тарас Бульба является настоящим казаком, так как он воплощает в себе все лучшие черты казачества: храбрость, верность, патриотизм и готовность к самопожертвованию. Его жизнь и поступки служат примером для будущих поколений, показывая, что настоящая сила заключается не только в физической мощи, но и в духовной стойкости.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«Тарас Бульба». В начале рассказа мы видим, как Тарас, вернувшись из далекого похода, встречает своих сыновей, Остапа и Андрия. Он гордится ими и мечтает о том, чтобы они продолжили его дело. Однако, когда Андрий влюбляется в польскую девушку, Тарас испытывает глубокое разочарование. Этот эпизод показывает, как сильна привязанность Тараса к своим традициям и как он ценит казачью честь выше всего.</w:t>
      </w:r>
    </w:p>
    <w:p>
      <w:pPr>
        <w:pStyle w:val="paragraphStyleText"/>
      </w:pPr>
      <w:r>
        <w:rPr>
          <w:rStyle w:val="fontStyleText"/>
        </w:rPr>
        <w:t xml:space="preserve">Анализируя этот момент, можно сказать, что он подчеркивает важность верности своим корням и идеалам. Тарас не может принять выбор сына, так как считает, что любовь к врагу — это предательство. Это подтверждает тезис о том, что настоящий казак должен быть предан своей земле и народу, даже если это требует жертв.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Тарас Бульба — это не просто персонаж, а символ казачества. Его жизнь и поступки служат напоминанием о том, что настоящая сила заключается в верности своим идеалам и готовности защищать свою родину. Таким образом, произведение Н. Г. Гоголя «Тарас Бульба» является ярким примером того, что значит быть настоящим казаком.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