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Раскольникова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Витя Гушешок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внутренние противоречия и моральные искания человека, всегда был актуален в литературе. Одним из ярких примеров такого исследования является образ Раскольникова в романе Ф.М. Достоевского "Преступление и наказание". Этот персонаж олицетворяет собой сложные философские и этические вопросы, которые волнуют человечество на протяжении веков. Раскольников — это не просто преступник, это человек, который пытается найти свое место в мире, осмыслить свои действия и их последствия.</w:t>
      </w:r>
    </w:p>
    <w:p>
      <w:pPr>
        <w:pStyle w:val="paragraphStyleText"/>
      </w:pPr>
      <w:r>
        <w:rPr>
          <w:rStyle w:val="fontStyleText"/>
        </w:rPr>
        <w:t xml:space="preserve">Я считаю, что образ Раскольникова является символом борьбы между добром и злом, а также отражает глубокие внутренние конфликты, с которыми сталкивается человек, пытаясь оправдать свои поступки. Его философия "право на убийство" и стремление к высшему благу приводят его к ужасному преступлению, но в то же время открывают перед ним путь к самопознанию и искуплению.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романа, чтобы лучше понять, как Достоевский раскрывает образ Раскольникова. В начале произведения мы видим его в состоянии глубокого внутреннего кризиса. Он размышляет о том, что некоторые люди имеют право переступать закон ради высших целей. Это приводит его к решению убить старуху-процентщицу, которую он считает "паразитом" общества. Однако, совершив преступление, он сталкивается с невыносимыми муками совести и страхом разоблачения.</w:t>
      </w:r>
    </w:p>
    <w:p>
      <w:pPr>
        <w:pStyle w:val="paragraphStyleText"/>
      </w:pPr>
      <w:r>
        <w:rPr>
          <w:rStyle w:val="fontStyleText"/>
        </w:rPr>
        <w:t xml:space="preserve">В эпизоде, когда Раскольников убивает старуху, мы видим, как его идеалы рушатся. Он не только убивает физически, но и убивает в себе часть человечности. Его внутренние терзания становятся все более явными, и он начинает осознавать, что его философия не может оправдать его действия. Этот момент служит ярким примером того, как Достоевский показывает, что даже самые высокие идеалы могут привести к катастрофическим последствиям, если они не основаны на моральных принципах.</w:t>
      </w:r>
    </w:p>
    <w:p>
      <w:pPr>
        <w:pStyle w:val="paragraphStyleText"/>
      </w:pPr>
      <w:r>
        <w:rPr>
          <w:rStyle w:val="fontStyleText"/>
        </w:rPr>
        <w:t xml:space="preserve">Таким образом, образ Раскольникова в романе "Преступление и наказание" является многослойным и сложным. Он иллюстрирует, как внутренние конфликты и философские искания могут привести к трагедии. В заключение, можно сказать, что Достоевский через образ Раскольникова поднимает важные вопросы о морали, свободе выбора и ответственности за свои поступки, что делает его произведение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