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мама – мой самый близкий друг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moshenkoanne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жизни каждого человека есть особые люди, которые играют важную роль в его судьбе. Одним из таких людей для меня является моя мама. Давайте рассмотрим, что значит быть близким другом для своего родителя.</w:t>
      </w:r>
    </w:p>
    <w:p>
      <w:pPr>
        <w:pStyle w:val="paragraphStyleText"/>
      </w:pPr>
      <w:r>
        <w:rPr>
          <w:rStyle w:val="fontStyleText"/>
        </w:rPr>
        <w:t xml:space="preserve">Мама — это не просто человек, который дал жизнь, но и тот, кто всегда поддерживает, понимает и заботится. Она является источником любви и тепла, а также мудрости и жизненного опыта. Мама — это тот человек, к которому я могу обратиться в любой ситуации, будь то радость или горе. Она всегда готова выслушать и дать совет, что делает ее не только родителем, но и настоящим другом.</w:t>
      </w:r>
    </w:p>
    <w:p>
      <w:pPr>
        <w:pStyle w:val="paragraphStyleText"/>
      </w:pPr>
      <w:r>
        <w:rPr>
          <w:rStyle w:val="fontStyleText"/>
        </w:rPr>
        <w:t xml:space="preserve">Я считаю, что мама — это мой самый близкий друг, потому что она всегда рядом, когда мне это нужно. Вспоминаю, как в трудные моменты, когда я сталкивался с проблемами в учебе или в отношениях с друзьями, именно она была тем человеком, который поддерживал меня. Например, когда я не сдал важный экзамен, я был в отчаянии. Мама не только утешила меня, но и помогла найти пути решения проблемы, предложив дополнительные занятия и поддержку.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«Сказка о потерянном времени» А. П. Чехова. В этом произведении главный герой, потерявший время, осознает, что важнее всего в жизни — это близкие отношения с родными. Он понимает, что время, проведенное с любимыми, невозможно вернуть, и именно они делают нашу жизнь полноценной.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ценить тех, кто рядом. Моя мама — это тот человек, который всегда готов прийти на помощь и поддержать. Она учит меня быть сильным и не сдаваться перед трудностями. Именно благодаря ее поддержке я научился преодолевать преграды и верить в себя.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мама — это не просто родитель, а мой самый близкий друг. Она всегда рядом, готова поддержать и помочь. Я ценю каждое мгновение, проведенное с ней, и понимаю, что такие отношения — это настоящее сокровище. Я надеюсь, что смогу быть таким же другом для нее, как она для меня.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