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Очарование профессии парфюмера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margormargarr@gmail.com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профессия парфюмера. Профессия парфюмера — это не просто создание ароматов, это искусство, требующее глубоких знаний о химии, ботанике и даже психологии. Парфюмеры работают с различными компонентами, чтобы создать уникальные запахи, которые могут вызывать эмоции, воспоминания и ассоциации. Это сложный и многогранный процесс, который требует не только технических навыков, но и творческого подхода. Я считаю, что профессия парфюмера является одной из самых очаровательных и интересных, так как она сочетает в себе науку и искусство, позволяя создавать нечто уникальное и незабываемое.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«Парфюмер: История одного убийцы» Патрика Зюскинда. Главный герой, Жан-Батист Гренуй, одарённый парфюмер, стремится создать идеальный аромат, который сделает его великим. В процессе своего поиска он убивает молодых женщин, чтобы заполучить их уникальные запахи. Этот эпизод показывает, как одержимость и стремление к совершенству могут привести к разрушительным последствиям. Гренуй, несмотря на свои таланты, становится жертвой своей же страсти, что подчеркивает опасности, связанные с профессией парфюмера.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Гренуя, можно увидеть, как его стремление к созданию идеального аромата затмевает моральные нормы. Он использует свои навыки не для создания красоты, а для удовлетворения своей жажды власти и признания. Это подтверждает мой тезис о том, что профессия парфюмера, хотя и очаровательна, может иметь и тёмные стороны, если её использовать бездумно.</w:t>
      </w:r>
    </w:p>
    <w:p>
      <w:pPr>
        <w:pStyle w:val="paragraphStyleText"/>
      </w:pPr>
      <w:r>
        <w:rPr>
          <w:rStyle w:val="fontStyleText"/>
        </w:rPr>
        <w:t xml:space="preserve">В заключение, профессия парфюмера действительно очаровательна, но она требует не только таланта, но и ответственности. Создание ароматов — это искусство, которое может как вдохновлять, так и разрушать. Поэтому важно помнить о том, что за каждым ароматом стоит не только мастерство, но и этические нормы, которые должны соблюдаться. Профессия парфюмера — это не только создание запахов, но и создание эмоций, которые могут изменить жизнь людей.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