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Владимира Маяковского "Уже второй"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seikatsusokolov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поэзия и как она может отражать внутренний мир человека. Поэзия — это не просто набор рифм и строк, это способ выразить чувства, мысли и переживания, которые порой сложно передать словами. Стихотворение Владимира Маяковского «Уже второй» является ярким примером того, как поэт использует язык для передачи своих эмоций и размышлений о жизни и любви. Я считаю, что в этом произведении Маяковский мастерски передает чувство утраты и одиночества, которое может возникнуть в отношениях между людьми.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«Уже второй». В этом произведении Маяковский описывает свои переживания, связанные с любовью и разочарованием. Он использует яркие образы и метафоры, чтобы передать свои чувства. Например, в первых строках поэт говорит о том, что он уже второй раз сталкивается с подобной ситуацией, что подчеркивает его опыт и боль. Это создает ощущение цикличности и неизбежности страданий в любви.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стихотворения Маяковский описывает, как он чувствует себя в одиночестве, когда его любимая покидает его. Он использует образы, которые вызывают у читателя чувство тоски и печали. Например, он сравнивает свое состояние с пустотой, которая остается после ухода любимого человека. Это сравнение подчеркивает глубину его чувств и показывает, как сильно он страдает от разлуки.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Маяковский мастерски передает чувство утраты и одиночества. Его образы и метафоры позволяют читателю глубже понять его внутренний мир и переживания. Стихотворение «Уже второй» становится не просто рассказом о любви, а настоящим исследованием человеческих эмоций и отношений.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стихотворение Владимира Маяковского «Уже второй» является ярким примером того, как поэзия может отражать сложные чувства и переживания человека. Я считаю, что через свои слова Маяковский смог донести до нас важные истины о любви, утрате и одиночестве, которые остаются актуальными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