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Происхождение фразеологизма "манна небесная"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 Мал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происхождении фразеологизма "манна небесная" вызывает интерес у многих. Этот выражение стало частью русского языка и используется для обозначения чего-то неожиданного и благоприятного, что приходит без особых усилий. Чтобы понять, откуда возникло это выражение, необходимо обратиться к его историческим корням и культурному контексту.</w:t>
      </w:r>
    </w:p>
    <w:p>
      <w:pPr>
        <w:pStyle w:val="paragraphStyleText"/>
      </w:pPr>
      <w:r>
        <w:rPr>
          <w:rStyle w:val="fontStyleText"/>
        </w:rPr>
        <w:t xml:space="preserve">Фразеологизм "манна небесная" имеет библейские корни. В Ветхом Завете, в книге Исход, рассказывается о том, как израильтяне, блуждая по пустыне, страдали от голода. В ответ на их молитвы Бог послал им манну — легкие, сладкие хлопья, которые падали с неба и служили пищей для народа. Это чудо стало символом божественного вмешательства и заботы о людях. Таким образом, манна небесная олицетворяет нечто, что приходит неожиданно и решает насущные проблемы.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фразеологизма "манна небесная" в современном языке подчеркивает надежду на чудо и поддержку в трудные времена. Это выражение часто употребляется в ситуациях, когда кто-то получает помощь или удачу, не прикладывая к этому особых усилий. Например, когда человек неожиданно получает наследство или выигрывает в лотерею, его успех можно охарактеризовать как "манну небесную".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это. В рассказе "Старуха Изергиль" Максим Горький описывает, как главная героиня, старуха, делится своими воспоминаниями о том, как в трудные времена ей приходила помощь от людей, которые, казалось, сами не знали, почему это делают. В этом контексте можно увидеть, как "манна небесная" проявляется в виде доброты и поддержки, которые приходят в самые сложные моменты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фразеологизм "манна небесная" не только отражает библейскую историю, но и стал символом надежды и неожиданной помощи в жизни человека. Он напоминает нам о том, что даже в самые трудные времена мы можем рассчитывать на поддержку, которая приходит, казалось бы, с небес. В заключение, можно сказать, что это выражение продолжает жить в нашем языке, напоминая о чудесах и доброте, которые могут произойти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