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Аргументы для итогового сочинения по повести "Шинель" Гоголя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Тамара Моздукова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 повести Н. В. Гоголя «Шинель» поднимается важная проблема человеческой судьбы и социального неравенства. Давайте рассмотрим, как судьба главного героя, Акакия Акакиевича Башмачкина, отражает эти темы.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Шинель в данном произведении символизирует не только материальный предмет одежды, но и социальный статус человека. Она становится олицетворением надежд и мечтаний Акакия, а также его стремления к признанию и уважению в обществе. Шинель — это не просто вещь, это часть жизни героя, его мечта о лучшем будущем.</w:t>
      </w:r>
    </w:p>
    <w:p>
      <w:pPr>
        <w:pStyle w:val="paragraphStyleText"/>
      </w:pPr>
      <w:r>
        <w:rPr>
          <w:rStyle w:val="fontStyleText"/>
        </w:rPr>
        <w:t xml:space="preserve">Тезис. Я считаю, что повесть «Шинель» показывает, как общество может безжалостно относиться к человеку, лишая его не только материальных благ, но и человеческого достоинства.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«Шинель» Н. В. Гоголя. В начале произведения мы знакомимся с Акакием Акакиевичем, который является типичным представителем низшего слоя общества. Он работает чиновником, его жизнь скучна и однообразна, а его единственным желанием является приобретение новой шинели. Этот эпизод показывает, как сильно он нуждается в этом предмете, который для него становится символом статуса и уважения.</w:t>
      </w:r>
    </w:p>
    <w:p>
      <w:pPr>
        <w:pStyle w:val="paragraphStyleText"/>
      </w:pPr>
      <w:r>
        <w:rPr>
          <w:rStyle w:val="fontStyleText"/>
        </w:rPr>
        <w:t xml:space="preserve">Когда Акакий наконец покупает шинель, он испытывает радость и гордость. Однако, эта радость оказывается недолгой. Вскоре его шинель крадут, и герой сталкивается с жестокостью окружающего мира. Он обращается за помощью к высокопоставленным чиновникам, но его просьбы игнорируются. Этот эпизод подчеркивает безразличие общества к судьбе человека, который не имеет влияния и статуса. Акакий становится жертвой системы, которая не ценит его как личность.</w:t>
      </w:r>
    </w:p>
    <w:p>
      <w:pPr>
        <w:pStyle w:val="paragraphStyleText"/>
      </w:pPr>
      <w:r>
        <w:rPr>
          <w:rStyle w:val="fontStyleText"/>
        </w:rPr>
        <w:t xml:space="preserve">Микровывод. Таким образом, поведение чиновников и отношение к Акакию демонстрируют, как общество может лишить человека не только материального, но и духовного. Гоголь показывает, что даже простая шинель может стать символом надежды, но в руках бездушного общества она теряет свою ценность.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повесть «Шинель» Н. В. Гоголя заставляет нас задуматься о том, как важно сохранять человечность и сострадание к другим. Я считаю, что произведение актуально и в наше время, когда социальное неравенство и безразличие к судьбам людей остаются серьезными проблемами.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