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Владимир Дубровский стал разбойником?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почему Владимир Дубровский стал разбойником, является ключевым для понимания его характера и судьбы. Давайте рассмотрим, что могло подтолкнуть человека, изначально обладающего благородными качествами, к такому выбору.</w:t>
      </w:r>
    </w:p>
    <w:p>
      <w:pPr>
        <w:pStyle w:val="paragraphStyleText"/>
      </w:pPr>
      <w:r>
        <w:rPr>
          <w:rStyle w:val="fontStyleText"/>
        </w:rPr>
        <w:t xml:space="preserve">Владимир Дубровский — это персонаж, который олицетворяет идеал благородного человека, стремящегося к справедливости. Он был воспитан в атмосфере любви и уважения, но его жизнь кардинально меняется после того, как его отец, старый помещик, оказывается в конфликте с властным и безжалостным князем. Этот конфликт приводит к трагическим последствиям, и Владимир становится свидетелем несправедливости, которая разрушает его мир. Важно отметить, что понятие "разбойник" в данном контексте не сводится лишь к криминальному элементу; это также символ борьбы за справедливость и противостояния угнетению.</w:t>
      </w:r>
    </w:p>
    <w:p>
      <w:pPr>
        <w:pStyle w:val="paragraphStyleText"/>
      </w:pPr>
      <w:r>
        <w:rPr>
          <w:rStyle w:val="fontStyleText"/>
        </w:rPr>
        <w:t xml:space="preserve">Я считаю, что превращение Владимира Дубровского в разбойника является следствием глубокого внутреннего конфликта и стремления к восстановлению справедливости. Обратимся к рассказу А.С. Пушкина "Дубровский". В одном из эпизодов, когда Владимир, узнав о произволе князя, теряет все, что у него было, он принимает решение стать разбойником. Это решение не является спонтанным; оно вызвано горечью утраты и желанием отомстить за своего отца и за себя.</w:t>
      </w:r>
    </w:p>
    <w:p>
      <w:pPr>
        <w:pStyle w:val="paragraphStyleText"/>
      </w:pPr>
      <w:r>
        <w:rPr>
          <w:rStyle w:val="fontStyleText"/>
        </w:rPr>
        <w:t xml:space="preserve">В этом эпизоде мы видим, как Владимир, будучи благородным человеком, оказывается в ситуации, когда закон и моральные нормы не работают. Он вынужден взять на себя роль "вне закона", чтобы восстановить справедливость. Этот выбор подчеркивает его внутреннюю борьбу: он не хочет быть преступником, но обстоятельства заставляют его действовать именно так. Таким образом, его превращение в разбойника — это не просто выбор, а вынужденная мера, продиктованная обстоятельствами.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Владимир Дубровский стал разбойником не по своей воле, а под давлением обстоятельств, которые лишили его всего, что он любил. Его история — это трагедия человека, который, стремясь к справедливости, оказывается на грани закона. Это подчеркивает, что иногда даже самые благородные намерения могут привести к неожиданным и печальным последствиям.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