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и социальные изменения: влияние группы Limp Bizkit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Kiarra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всегда играла важную роль в жизни общества, отражая его настроения, переживания и изменения. Вопрос о том, как музыкальные группы могут влиять на социальные изменения, особенно актуален в наше время. Группа Limp Bizkit, появившаяся на музыкальной сцене в конце 1990-х годов, стала символом целого поколения, и ее творчество оказало значительное влияние на молодежную культуру и общественные настроения.</w:t>
      </w:r>
    </w:p>
    <w:p>
      <w:pPr>
        <w:pStyle w:val="paragraphStyleText"/>
      </w:pPr>
      <w:r>
        <w:rPr>
          <w:rStyle w:val="fontStyleText"/>
        </w:rPr>
        <w:t xml:space="preserve">Limp Bizkit — это американская рок-группа, которая сочетает в своем звучании элементы ню-метала, рэпа и хардкора. Их музыка характеризуется агрессивными ритмами, мощными гитарными партиями и текстами, затрагивающими темы борьбы, недовольства и внутренней борьбы. Это определение служит основой для понимания того, как их творчество могло повлиять на молодежь и общество в целом.</w:t>
      </w:r>
    </w:p>
    <w:p>
      <w:pPr>
        <w:pStyle w:val="paragraphStyleText"/>
      </w:pPr>
      <w:r>
        <w:rPr>
          <w:rStyle w:val="fontStyleText"/>
        </w:rPr>
        <w:t xml:space="preserve">Я считаю, что Limp Bizkit смогли выразить чувства и переживания молодежи, что способствовало социальным изменениям и формированию нового взгляда на проблемы, с которыми сталкивается общество. Обратимся к их знаменитой песне "Break Stuff", которая стала гимном для многих подростков и молодых людей, испытывающих гнев и недовольство. В этой песне группа открыто говорит о том, как важно выпустить пар и не бояться выражать свои эмоции. Это послание нашло отклик у многих, кто чувствовал себя непонятым и изолированным.</w:t>
      </w:r>
    </w:p>
    <w:p>
      <w:pPr>
        <w:pStyle w:val="paragraphStyleText"/>
      </w:pPr>
      <w:r>
        <w:rPr>
          <w:rStyle w:val="fontStyleText"/>
        </w:rPr>
        <w:t xml:space="preserve">В "Break Stuff" главный герой выражает желание разрушить все вокруг, что символизирует внутреннюю борьбу и протест против системы. Этот эпизод показывает, как музыка может стать катализатором для изменений, побуждая молодежь осознать свои чувства и действовать. Таким образом, Limp Bizkit не только развлекали, но и вдохновляли своих слушателей на активные действия, что в свою очередь способствовало формированию нового социального сознания.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Limp Bizkit стали важным явлением в музыкальной культуре, их творчество оказало значительное влияние на молодежь и общественные изменения. Музыка группы помогла многим людям осознать свои чувства и выразить их, что в конечном итоге способствовало формированию нового взгляда на социальные проблемы. Таким образом, влияние Limp Bizkit на общество нельзя недооценивать, и их музыка продолжает оставаться актуальной и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