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героя Владимира Дубровского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Владимир Дубровский — один из самых ярких и запоминающихся персонажей в произведении Александра Сергеевича Пушкина. Давайте рассмотрим, что делает его таким интересным и многогранным героем.</w:t>
      </w:r>
    </w:p>
    <w:p>
      <w:pPr>
        <w:pStyle w:val="paragraphStyleText"/>
      </w:pPr>
      <w:r>
        <w:rPr>
          <w:rStyle w:val="fontStyleText"/>
        </w:rPr>
        <w:t xml:space="preserve">Владимир Дубровский — это молодой человек, обладающий благородным происхождением и сильным характером. Он является сыном помещика, но его жизнь меняется, когда его отец попадает в конфликт с богатым и влиятельным соседом, князем Верейским. Этот конфликт приводит к трагическим последствиям, и Владимир, лишившись наследства и дома, становится на путь мести.</w:t>
      </w:r>
    </w:p>
    <w:p>
      <w:pPr>
        <w:pStyle w:val="paragraphStyleText"/>
      </w:pPr>
      <w:r>
        <w:rPr>
          <w:rStyle w:val="fontStyleText"/>
        </w:rPr>
        <w:t xml:space="preserve">Я считаю, что Дубровский олицетворяет идею борьбы за справедливость и свободу. Его внутренний конфликт, вызванный потерей всего, что он любил, делает его не только жертвой обстоятельств, но и борцом за свои права. Он не смиряется с несправедливостью и решает отомстить, что делает его характер сложным и многослойным.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Владимир решает стать разбойником. Это решение не является спонтанным; оно продиктовано его страстью к справедливости и желанием вернуть то, что у него отняли. В этом контексте его действия можно рассматривать как протест против социальной несправедливости. Он становится предводителем разбойников, но при этом сохраняет в себе благородство и человечность.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Дубровский, несмотря на свои преступные действия, остается человеком с высокими моральными принципами. Он не убивает без причины и не грабит без необходимости. Его действия направлены против тех, кто сам не гнушается преступлениями. Таким образом, Пушкин показывает, что даже в условиях жестокой несправедливости можно оставаться верным своим идеалам.</w:t>
      </w:r>
    </w:p>
    <w:p>
      <w:pPr>
        <w:pStyle w:val="paragraphStyleText"/>
      </w:pPr>
      <w:r>
        <w:rPr>
          <w:rStyle w:val="fontStyleText"/>
        </w:rPr>
        <w:t xml:space="preserve">В заключение, Владимир Дубровский — это не просто разбойник, а символ борьбы за справедливость. Его характер и поступки заставляют нас задуматься о том, как далеко мы готовы зайти ради защиты своих прав и идеалов. Я считаю, что Дубровский — это герой, который остается актуальным и в наше время, когда вопросы справедливости и морали по-прежнему волнуют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