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Семейные ценности в романе 'Убить пересмешника' Харпер Ли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Лиза Тимербаева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Семейные ценности играют важную роль в жизни каждого человека, формируя его личность и мировосприятие. Вопрос о том, как именно семейные ценности влияют на развитие человека, является актуальным и многогранным. Семейные ценности можно охарактеризовать как набор моральных и этических норм, которые передаются из поколения в поколение и служат основой для формирования отношений между членами семьи. Я считаю, что в романе "Убить пересмешника" Харпер Ли семейные ценности являются основополагающими для понимания поведения героев и их взаимодействия с окружающим миром.</w:t>
      </w:r>
    </w:p>
    <w:p>
      <w:pPr>
        <w:pStyle w:val="paragraphStyleText"/>
      </w:pPr>
      <w:r>
        <w:rPr>
          <w:rStyle w:val="fontStyleText"/>
        </w:rPr>
        <w:t xml:space="preserve">Обратимся к роману "Убить пересмешника". В центре повествования находятся дети — Скаут и Джем Финч, которые растут в небольшом городке Мейкомб в Алабаме в 1930-х годах. Их отец, Аттикус Финч, является воплощением моральных принципов и справедливости. Он учит своих детей важности сострадания, уважения и понимания других людей, независимо от их расы или социального статуса. Аттикус не только заботится о своих детях, но и служит для них примером, показывая, как важно отстаивать свои убеждения, даже если это может привести к конфликту с обществом.</w:t>
      </w:r>
    </w:p>
    <w:p>
      <w:pPr>
        <w:pStyle w:val="paragraphStyleText"/>
      </w:pPr>
      <w:r>
        <w:rPr>
          <w:rStyle w:val="fontStyleText"/>
        </w:rPr>
        <w:t xml:space="preserve">Одним из ключевых эпизодов, который иллюстрирует семейные ценности, является момент, когда Аттикус защищает чернокожего мужчину Тома Робинсона, обвиняемого в преступлении, которого он не совершал. Несмотря на давление со стороны общества и угрозы в адрес своей семьи, Аттикус остается верен своим принципам. Этот эпизод показывает, как семейные ценности, основанные на честности и справедливости, могут противостоять предвзятости и ненависти.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Аттикуса и его влияние на детей подчеркивают важность семейных ценностей в формировании характера и моральных ориентиров. Скаут и Джем, наблюдая за действиями своего отца, учатся не только различать добро и зло, но и понимать, что каждый человек заслуживает уважения, независимо от его происхождения.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 романе "Убить пересмешника" семейные ценности являются основой для формирования личности героев и их отношения к окружающему миру. Аттикус Финч, как отец и моральный компас, демонстрирует, что истинные ценности заключаются в сострадании и справедливости, что, в свою очередь, помогает детям стать более чуткими и понимающими людьми. Таким образом, семейные ценности в этом произведении не только определяют характер героев, но и служат важным уроком для читателей.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