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Надежда как основа стойкости в трудные времена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трудные времена, когда жизнь ставит перед нами серьезные испытания, надежда становится тем светом, который ведет нас вперед. Но что такое надежда? Это чувство ожидания лучшего, вера в то, что даже в самых сложных ситуациях есть возможность изменить ситуацию к лучшему. Надежда помогает нам преодолевать трудности, сохранять внутреннюю силу и стойкость. Я считаю, что надежда является основой стойкости, позволяя людям справляться с невзгодами и находить силы для борьбы за свои мечты.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мы видим множество персонажей, каждый из которых сталкивается с различными трудностями. Например, Пьер Безухов, который в начале романа является неуверенным и растерянным человеком, в ходе войны и личных испытаний находит в себе силы и надежду. Он переживает множество потерь и разочарований, но именно надежда на лучшее будущее помогает ему не сломаться и продолжать двигаться вперед.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Пьер попадает в плен, он испытывает глубокое отчаяние. Однако, несмотря на все трудности, он не теряет надежды на освобождение и возвращение к нормальной жизни. Эта надежда становится для него источником силы, позволяя ему сохранять стойкость и не сдаваться. Пьер понимает, что даже в самых мрачных обстоятельствах есть возможность изменить свою судьбу, и это осознание придает ему уверенности.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Пьера Безухова из «Войны и мира» наглядно демонстрирует, как надежда может стать основой стойкости в трудные времена. Его путь от отчаяния к внутренней силе показывает, что даже в самых сложных ситуациях важно верить в лучшее и не терять надежды. Надежда помогает нам не только справляться с трудностями, но и вдохновляет на действия, которые могут изменить нашу жизнь к лучшему.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надежда действительно является основой стойкости в трудные времена. Она помогает нам преодолевать трудности, сохранять веру в себя и свои силы. Надежда — это тот свет, который ведет нас через темные времена, и именно она позволяет нам оставаться стойкими и не сдаваться перед лицом adversity.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