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Поражение как путь к росту: всегда ли это трагедия?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является ли поражение трагедией или же путем к росту, волнует многих людей. Поражение — это неотъемлемая часть жизни, с которой сталкиваются как отдельные личности, так и целые общества. Оно может восприниматься как конец, но также может стать началом нового этапа, возможностью для переосмысления и роста. Важно понять, что поражение — это не только негативный опыт, но и шанс на развитие.</w:t>
      </w:r>
    </w:p>
    <w:p>
      <w:pPr>
        <w:pStyle w:val="paragraphStyleText"/>
      </w:pPr>
      <w:r>
        <w:rPr>
          <w:rStyle w:val="fontStyleText"/>
        </w:rPr>
        <w:t xml:space="preserve">Поражение можно охарактеризовать как состояние, когда человек или группа людей не достигают поставленной цели. Это может быть связано с различными факторами: недостатком подготовки, внешними обстоятельствами или даже внутренними конфликтами. Однако, несмотря на негативные последствия, поражение может стать катализатором изменений. Я считаю, что поражение — это не всегда трагедия, а скорее возможность для роста и самосовершенствования.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"На дне" М. Горького. В этом произведении автор описывает жизнь людей, оказавшихся на дне общества. Главные герои — это неудачники, которые столкнулись с множеством поражений в своей жизни. Однако, несмотря на свою тяжелую судьбу, они продолжают искать смысл и надежду. Например, герой Лука, который, несмотря на свои неудачи, вдохновляет других на борьбу за лучшее будущее. Он говорит о том, что даже в самых трудных условиях можно найти силы для изменения своей жизни.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поражение не является концом, а может стать началом нового пути. Лука, несмотря на свои собственные страдания, становится источником вдохновения для других. Он демонстрирует, что даже в самых безнадежных ситуациях можно найти возможность для роста и изменения. Таким образом, пример из "На дне" подтверждает мой тезис о том, что поражение может быть не трагедией, а важным этапом на пути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поражение — это не всегда трагедия. Оно может стать важным уроком, который поможет нам стать сильнее и мудрее. Как показывает опыт героев Горького, даже в самых сложных обстоятельствах можно найти силы для роста и изменения. Поражение — это не конец, а возможность для нового начала.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