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Мираторг: Крупнейший агропромышленный холдинг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maw36vrn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агропромышленность играет важную роль в обеспечении продовольственной безопасности и развитии экономики стран. Одним из крупнейших игроков на российском рынке является агропромышленный холдинг «Мираторг». Давайте рассмотрим, что представляет собой этот холдинг и каковы его достижения.</w:t>
      </w:r>
    </w:p>
    <w:p>
      <w:pPr>
        <w:pStyle w:val="paragraphStyleText"/>
      </w:pPr>
      <w:r>
        <w:rPr>
          <w:rStyle w:val="fontStyleText"/>
        </w:rPr>
        <w:t xml:space="preserve">Агропромышленный холдинг «Мираторг» был основан в 1995 году и с тех пор значительно расширил свои масштабы. Он занимается производством и переработкой мяса, а также выращиванием сельскохозяйственных культур. Основные характеристики холдинга включают высокие стандарты качества продукции, использование современных технологий и устойчивое развитие. «Мираторг» активно внедряет инновации в агрономии и животноводстве, что позволяет ему оставаться конкурентоспособным на рынке.</w:t>
      </w:r>
    </w:p>
    <w:p>
      <w:pPr>
        <w:pStyle w:val="paragraphStyleText"/>
      </w:pPr>
      <w:r>
        <w:rPr>
          <w:rStyle w:val="fontStyleText"/>
        </w:rPr>
        <w:t xml:space="preserve">Я считаю, что успех «Мираторга» можно объяснить его стратегией, направленной на интеграцию всех этапов производства — от поля до прилавка. Это позволяет контролировать качество на каждом этапе и обеспечивать потребителей свежей и безопасной продукцией.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деятельности «Мираторга». В 2018 году холдинг запустил проект по созданию высокотехнологичных свиноводческих комплексов. Эти комплексы оснащены современным оборудованием, что позволяет значительно повысить эффективность производства и улучшить условия содержания животных. В результате, «Мираторг» стал одним из лидеров по производству свинины в России.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«Мираторг» использует инновационные подходы для достижения своих целей. Высокие технологии и внимание к благополучию животных способствуют не только увеличению объемов производства, но и улучшению качества продукции. Таким образом, «Мираторг» не только удовлетворяет потребности рынка, но и заботится о своей репутации как ответственного производителя.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агропромышленный холдинг «Мираторг» является ярким примером успешного бизнеса в России. Его достижения в области производства и переработки сельскохозяйственной продукции подтверждают важность внедрения современных технологий и стратегического подхода к развитию. Являясь лидером в своей отрасли, «Мираторг» вносит значительный вклад в продовольственную безопасность страны и демонстрирует, как можно успешно развивать агропромышленный сектор.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