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Сватовство и венчание с Верейским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Ангел Котек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сватовство и венчание, и как эти традиции отражают культурные и социальные аспекты жизни общества. Сватовство — это процесс, в ходе которого происходит знакомство и согласование намерений между семьями, желающими соединить своих детей узами брака. Венчание, в свою очередь, является церемонией, в ходе которой молодожены получают благословение на совместную жизнь. Эти два понятия неразрывно связаны и играют важную роль в формировании семейных отношений и традиций.</w:t>
      </w:r>
    </w:p>
    <w:p>
      <w:pPr>
        <w:pStyle w:val="paragraphStyleText"/>
      </w:pPr>
      <w:r>
        <w:rPr>
          <w:rStyle w:val="fontStyleText"/>
        </w:rPr>
        <w:t xml:space="preserve">Я считаю, что сватовство и венчание с Верейским являются важными этапами в жизни героев, которые подчеркивают значимость семейных ценностей и традиций в обществе. Обратимся к произведению, где описывается сватовство и венчание с Верейским. В этом произведении мы видим, как сватовство становится не просто формальностью, а важным событием, которое объединяет две семьи. Главные герои, находясь в центре этого процесса, сталкиваются с различными эмоциями и переживаниями, что делает их отношения более глубокими и значимыми.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сваты приходят в дом невесты, мы наблюдаем, как обе семьи обсуждают условия будущего брака. Это не просто деловая встреча, а момент, когда каждая сторона выражает свои надежды и ожидания. Здесь мы видим, как традиции и обычаи влияют на восприятие брака, создавая атмосферу уважения и взаимопонимания. Микровывод из этого эпизода заключается в том, что сватовство не только формирует отношения между молодыми людьми, но и укрепляет связи между их семьями, что является важным аспектом в традиционном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сватовство и венчание с Верейским подчеркивают значимость семейных ценностей и традиций. Эти процессы не только соединяют сердца влюбленных, но и укрепляют связи между семьями, создавая основу для будущего совместного счастья. Таким образом, можно сказать, что сватовство и венчание — это не просто обряды, а важные этапы, которые формируют наше общество и его культурные традиции.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