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Нацизм и неонацизм: история и современность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Торичи .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Нацизм и неонацизм — это явления, которые вызывают множество вопросов и споров в современном обществе. Что же такое нацизм? Нацизм, или национал-социализм, — это идеология, возникшая в Германии в начале XX века, которая основывалась на принципах расового превосходства, антисемитизма и тоталитарного управления. Эта идеология привела к ужасным последствиям, включая Вторую мировую войну и Холокост. Но какова же современность неонацизма? Я считаю, что неонацизм, как современное продолжение нацистских идей, представляет собой серьезную угрозу для общества, так как он продолжает распространять ненависть и разделение среди людей.</w:t>
      </w:r>
    </w:p>
    <w:p>
      <w:pPr>
        <w:pStyle w:val="paragraphStyleText"/>
      </w:pPr>
      <w:r>
        <w:rPr>
          <w:rStyle w:val="fontStyleText"/>
        </w:rPr>
        <w:t xml:space="preserve">Обратимся к историческим событиям, которые стали основой для возникновения нацизма. В 1920-х годах Германия переживала тяжелые времена: экономический кризис, политическая нестабильность и социальные волнения. В таких условиях нацистская партия под руководством Адольфа Гитлера смогла привлечь внимание масс, предлагая простые решения сложных проблем. Нацисты использовали пропаганду, чтобы внушить людям идеи о расовом превосходстве арийской расы и необходимости уничтожения «врагов народа», что в конечном итоге привело к геноциду миллионов людей.</w:t>
      </w:r>
    </w:p>
    <w:p>
      <w:pPr>
        <w:pStyle w:val="paragraphStyleText"/>
      </w:pPr>
      <w:r>
        <w:rPr>
          <w:rStyle w:val="fontStyleText"/>
        </w:rPr>
        <w:t xml:space="preserve">В современном мире неонацизм проявляется в различных формах: от радикальных группировок до более скрытых, но не менее опасных идеологий. Например, в некоторых странах наблюдается рост правых экстремистских движений, которые используют риторику ненависти и расизма, чтобы оправдать свои действия. Эти группы часто пытаются легитимизировать свои идеи, ссылаясь на «традиционные ценности» и «национальную идентичность». Однако, как показывает история, такие идеи ведут к насилию и разрушению.</w:t>
      </w:r>
    </w:p>
    <w:p>
      <w:pPr>
        <w:pStyle w:val="paragraphStyleText"/>
      </w:pPr>
      <w:r>
        <w:rPr>
          <w:rStyle w:val="fontStyleText"/>
        </w:rPr>
        <w:t xml:space="preserve">Таким образом, нацизм и неонацизм — это не просто исторические факты, а актуальные проблемы, с которыми сталкивается современное общество. Мы должны помнить уроки прошлого и противостоять любым проявлениям ненависти и дискриминации. Важно осознавать, что идеологии, основанные на разделении и ненависти, не имеют места в нашем мире. Я считаю, что только через образование и диалог мы сможем преодолеть эти опасные тенденции и построить общество, основанное на уважении и понимании.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