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Геополитическая концепция "Хартленд-Римленд"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КАК МАТЬ НАЗВАЛА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геополитических концепциях всегда был актуален, особенно в условиях глобальных изменений и конфликтов. Одной из наиболее известных теорий является концепция "Хартленд-Римленд", предложенная британским геополитиком Хэлфордом Макиндером в начале XX века. Эта концепция рассматривает стратегическое значение центральной части Евразии, известной как Хартленд, и окружающих её территорий, которые составляют Римленд. Я считаю, что понимание этой концепции позволяет глубже осознать современные геополитические процессы и конфликты, происходящие в мире.</w:t>
      </w:r>
    </w:p>
    <w:p>
      <w:pPr>
        <w:pStyle w:val="paragraphStyleText"/>
      </w:pPr>
      <w:r>
        <w:rPr>
          <w:rStyle w:val="fontStyleText"/>
        </w:rPr>
        <w:t xml:space="preserve">Обратимся к основным положениям концепции. Хартленд, по мнению Макиндера, представляет собой ключевую территорию, обладающую значительными ресурсами и стратегическим положением. Контроль над Хартлендом, который включает в себя такие страны, как Россия и Центральная Азия, даёт возможность доминировать над остальным миром. Римленд, в свою очередь, включает в себя страны, окружающие Хартленд, такие как Западная Европа, Ближний Восток и Восточная Азия. Макиндер утверждал, что именно борьба за контроль над этими регионами определяет мировую политику.</w:t>
      </w:r>
    </w:p>
    <w:p>
      <w:pPr>
        <w:pStyle w:val="paragraphStyleText"/>
      </w:pPr>
      <w:r>
        <w:rPr>
          <w:rStyle w:val="fontStyleText"/>
        </w:rPr>
        <w:t xml:space="preserve">В качестве примера можно рассмотреть события, происходившие в последние десятилетия, такие как конфликты на Ближнем Востоке и в Восточной Европе. Например, аннексия Крыма Россией в 2014 году и последующие события на востоке Украины можно рассматривать как попытку России укрепить свои позиции в Хартленде. Это подтверждает тезис о том, что контроль над Хартлендом является ключевым для обеспечения геополитического влияния.</w:t>
      </w:r>
    </w:p>
    <w:p>
      <w:pPr>
        <w:pStyle w:val="paragraphStyleText"/>
      </w:pPr>
      <w:r>
        <w:rPr>
          <w:rStyle w:val="fontStyleText"/>
        </w:rPr>
        <w:t xml:space="preserve">Таким образом, концепция "Хартленд-Римленд" остаётся актуальной и в современном мире. Она помогает объяснить многие геополитические конфликты и стратегии государств. Понимание этой концепции позволяет не только анализировать прошлые события, но и предсказывать возможные сценарии развития международной политики в будущем. В заключение, можно сказать, что геополитические концепции, такие как "Хартленд-Римленд", играют важную роль в формировании мирового порядка и понимании международных отношений.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