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Чевианы треугольника: свойства и теоремы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antonownaelena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темы. Давайте рассмотрим, что такое чевианы треугольника и какие свойства и теоремы с ними связаны. Чевианой называется отрезок, соединяющий вершину треугольника с противоположной стороной. Это понятие играет важную роль в геометрии, так как позволяет исследовать различные свойства треугольников и их частей.</w:t>
      </w:r>
    </w:p>
    <w:p>
      <w:pPr>
        <w:pStyle w:val="paragraphStyleText"/>
      </w:pPr>
      <w:r>
        <w:rPr>
          <w:rStyle w:val="fontStyleText"/>
        </w:rPr>
        <w:t xml:space="preserve">Толкование ключевого понятия. Чевианы могут быть различными по своему расположению и длине, но все они имеют одно общее свойство: они делят треугольник на две части. В зависимости от того, как именно расположена чевиана, она может создавать различные отношения между сторонами и углами треугольника. Например, если чевиана делит сторону на две равные части, то это создает особые условия для дальнейших вычислений и доказательств.</w:t>
      </w:r>
    </w:p>
    <w:p>
      <w:pPr>
        <w:pStyle w:val="paragraphStyleText"/>
      </w:pPr>
      <w:r>
        <w:rPr>
          <w:rStyle w:val="fontStyleText"/>
        </w:rPr>
        <w:t xml:space="preserve">Тезис. Я считаю, что изучение свойств и теорем, связанных с чевианами треугольника, является важным аспектом геометрии, так как это знание помогает глубже понять структуру треугольников и их взаимосвязи.</w:t>
      </w:r>
    </w:p>
    <w:p>
      <w:pPr>
        <w:pStyle w:val="paragraphStyleText"/>
      </w:pPr>
      <w:r>
        <w:rPr>
          <w:rStyle w:val="fontStyleText"/>
        </w:rPr>
        <w:t xml:space="preserve">Обратимся к теореме о чевианах. Одна из известных теорем гласит, что если чевиана делит сторону треугольника на две части, то отношение этих частей равно отношению длин двух других сторон треугольника. Это свойство можно проиллюстрировать на примере треугольника ABC, где чевиана AD делит сторону BC на отрезки BE и EC. Если длина AB равна 3, а AC равна 4, то по теореме можно утверждать, что BE/EC = AB/AC = 3/4.</w:t>
      </w:r>
    </w:p>
    <w:p>
      <w:pPr>
        <w:pStyle w:val="paragraphStyleText"/>
      </w:pPr>
      <w:r>
        <w:rPr>
          <w:rStyle w:val="fontStyleText"/>
        </w:rPr>
        <w:t xml:space="preserve">Микровывод. Этот пример показывает, как чевианы помогают установить соотношения между сторонами треугольника. Знание таких теорем позволяет решать более сложные задачи и углубляет понимание геометрических свойств.</w:t>
      </w:r>
    </w:p>
    <w:p>
      <w:pPr>
        <w:pStyle w:val="paragraphStyleText"/>
      </w:pPr>
      <w:r>
        <w:rPr>
          <w:rStyle w:val="fontStyleText"/>
        </w:rPr>
        <w:t xml:space="preserve">Заключение. В заключение, можно сказать, что чевианы треугольника и связанные с ними теоремы являются важным инструментом в изучении геометрии. Они не только помогают решать задачи, но и открывают новые горизонты для понимания структуры треугольников. Я считаю, что изучение этих свойств обогащает наш математический опыт и развивает логическое мышление.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