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Лексические нормы современного русского языка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Позывной Лис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обществе язык играет важную роль в коммуникации и передаче информации. Лексические нормы русского языка — это правила и стандарты, которые определяют правильное употребление слов и выражений. Вопрос о том, что такое лексические нормы и как они влияют на наше общение, является актуальным в условиях постоянного изменения языка под воздействием различных факторов.</w:t>
      </w:r>
    </w:p>
    <w:p>
      <w:pPr>
        <w:pStyle w:val="paragraphStyleText"/>
      </w:pPr>
      <w:r>
        <w:rPr>
          <w:rStyle w:val="fontStyleText"/>
        </w:rPr>
        <w:t xml:space="preserve">Лексические нормы можно охарактеризовать как совокупность правил, регулирующих употребление слов в языке. Эти нормы включают в себя правильное написание, произношение, а также семантические и стилистические особенности слов. Лексические нормы помогают избежать недопонимания и способствуют более точной передаче мыслей и идей. Я считаю, что соблюдение лексических норм является необходимым условием для эффективного общения и сохранения богатства русского языка.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«Мастер и Маргарита» Михаила Булгакова. В этом романе автор мастерски использует лексические нормы, создавая яркие образы и передавая глубокие мысли. Например, в сцене, где Воланд и его свита появляются на балу, Булгаков использует богатый лексический запас, чтобы передать атмосферу таинственности и волшебства. Слова, которые он выбирает, не только точно описывают происходящее, но и создают определенное настроение, погружая читателя в мир фантазии.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важности лексических норм, так как именно благодаря правильному выбору слов и их стилистическому оформлению, автор достигает желаемого эффекта. Если бы Булгаков использовал неуместные или неправильно подобранные слова, читатель не смог бы так глубоко прочувствовать атмосферу произведения.</w:t>
      </w:r>
    </w:p>
    <w:p>
      <w:pPr>
        <w:pStyle w:val="paragraphStyleText"/>
      </w:pPr>
      <w:r>
        <w:rPr>
          <w:rStyle w:val="fontStyleText"/>
        </w:rPr>
        <w:t xml:space="preserve">В заключение, лексические нормы современного русского языка играют ключевую роль в коммуникации и литературе. Они помогают сохранить богатство языка и обеспечивают его правильное использование. Соблюдение этих норм — это не только вопрос грамотности, но и уважения к языку и культуре. Я считаю, что каждый из нас должен стремиться к тому, чтобы использовать язык правильно и красиво, тем самым внося свой вклад в его сохранение и развитие.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