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Кем я хочу стать в будущем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Регина Мамедрзаева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кем я хочу стать в будущем, волнует многих подростков. Это не просто выбор профессии, это определение своего места в жизни, своих целей и стремлений. Каждый из нас мечтает о чем-то большем, чем просто существование. Я считаю, что выбор профессии — это не только вопрос материального благосостояния, но и возможность реализовать свои таланты и способности.</w:t>
      </w:r>
    </w:p>
    <w:p>
      <w:pPr>
        <w:pStyle w:val="paragraphStyleText"/>
      </w:pPr>
      <w:r>
        <w:rPr>
          <w:rStyle w:val="fontStyleText"/>
        </w:rPr>
        <w:t xml:space="preserve">Когда мы говорим о профессии, важно понимать, что это не просто работа, а призвание. Профессия — это то, что мы делаем, чтобы приносить пользу обществу и развивать себя. Я считаю, что профессия должна приносить радость и удовлетворение, а не быть лишь средством к существованию. В этом контексте я вижу себя в роли врача. Врач — это не просто специалист, это человек, который помогает другим, спасает жизни и делает мир лучше.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«Сердце собаки» Михаила Булгакова. В этом произведении мы видим, как главный герой, профессор Преображенский, пытается изменить природу и судьбу собаки Шарика. Он использует свои знания и опыт, чтобы создать нечто новое. Этот эпизод показывает, как важно использовать свои способности во благо. Профессия врача требует не только знаний, но и человечности, сострадания и желания помочь. Профессия врача — это постоянное стремление к знаниям и самосовершенствованию, что также отражает стремление профессора Преображенского к научным открытиям.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Булгакова подтверждает мой тезис о том, что выбор профессии должен быть осознанным и направленным на помощь другим. Я хочу стать врачом, чтобы использовать свои знания и умения для спасения жизней и улучшения здоровья людей. Это не просто работа, это моя мечта, которая вдохновляет меня на учебу и развитие.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выбор профессии — это важный шаг в жизни каждого человека. Я считаю, что, став врачом, я смогу не только реализовать свои амбиции, но и принести пользу обществу. Моя мечта — это не просто карьера, это возможность делать мир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