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необходимо ценить произведения искусства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Мох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ценности произведений искусства всегда был актуален. Почему же необходимо ценить искусство? Искусство — это не просто набор картин, скульптур или музыкальных произведений. Это отражение человеческой души, культуры и истории. Оно способно передавать эмоции, идеи и переживания, которые могут быть понятны и близки каждому из нас. Я считаю, что ценить произведения искусства необходимо, так как они обогащают нашу жизнь, помогают понять себя и окружающий мир.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«Старый мастер» И. Бродского. В этом рассказе автор описывает встречу главного героя с художником, который создает свои картины, вдохновляясь окружающей действительностью. В одной из сцен герой наблюдает, как мастер с любовью и вниманием работает над очередным полотном, вкладывая в него не только свои навыки, но и душу. Эта сцена показывает, как важно ценить труд художника, его стремление передать красоту мира через искусство.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что он подчеркивает значимость искусства в жизни человека. Художник, создавая свои произведения, не просто рисует, он делится с нами своим видением, своими чувствами. Это взаимодействие между художником и зрителем позволяет нам глубже понять не только саму картину, но и себя. Искусство становится своего рода зеркалом, в котором мы можем увидеть свои эмоции, переживания и мысли. Таким образом, ценя произведения искусства, мы обогащаем свой внутренний мир, развиваем эмоциональную чувствительность и способность к сопереживанию.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ценность произведений искусства заключается не только в их эстетической стороне, но и в их способности влиять на наше восприятие мира. Искусство помогает нам понять себя и окружающих, обогащает нашу жизнь и делает ее более насыщенной. Я считаю, что именно поэтому необходимо ценить произведения искусства, ведь они являются важной частью нашей культуры и истории.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