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вежливо отказать парню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+79063044020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вежливо отказать парню, является актуальным для многих девушек. В жизни случаются моменты, когда чувства не совпадают, и важно уметь корректно выразить свои мысли, чтобы не задеть чувства другого человека. Вежливый отказ — это не только проявление уважения к собеседнику, но и способ сохранить добрые отношения в будущем.</w:t>
      </w:r>
    </w:p>
    <w:p>
      <w:pPr>
        <w:pStyle w:val="paragraphStyleText"/>
      </w:pPr>
      <w:r>
        <w:rPr>
          <w:rStyle w:val="fontStyleText"/>
        </w:rPr>
        <w:t xml:space="preserve">Вежливый отказ можно охарактеризовать как тактичное и деликатное выражение своей позиции, которое не унижает достоинство другого человека. Это может быть сделано с помощью честного и открытого общения, где важно учитывать чувства собеседника. Я считаю, что вежливый отказ должен быть искренним и конструктивным, чтобы избежать недопонимания и обид.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Представим ситуацию, когда парень делает предложение девушке, но она не испытывает к нему романтических чувств. В этом случае важно выбрать подходящие слова. Например, она может сказать: "Мне очень приятно, что ты ко мне так относишься, но я не чувствую того же. Я ценю нашу дружбу и не хочу ее терять". Такой подход позволяет девушке выразить свою позицию, не обижая парня и сохраняя возможность для дальнейшего общения.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девушка проявила уважение к чувствам парня, при этом четко обозначив свои границы. Это подтверждает тезис о том, что вежливый отказ — это не только способ избежать неловкости, но и возможность сохранить хорошие отношения. Важно помнить, что каждый человек имеет право на свои чувства, и вежливый отказ — это часть здорового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умение вежливо отказать парню — это важный навык, который помогает поддерживать гармонию в отношениях. Искренность и уважение к чувствам другого человека должны быть в основе любого общения. Вежливый отказ не только защищает наши границы, но и позволяет сохранить добрые отношения, что является важным аспектом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