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Фильмы о мифических существах: волшебные миры кино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Тасечка Резниченко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кинематографе фильмы о мифических существах занимают особое место, привлекая зрителей своей магией и загадочностью. Давайте рассмотрим, что такое мифические существа и почему они так интересуют людей. Мифические существа — это персонажи, которые часто встречаются в мифах, легендах и фольклоре различных культур. Они могут быть как добрыми, так и злыми, и их образы часто символизируют человеческие страхи, надежды и мечты. Я считаю, что фильмы о мифических существах открывают перед зрителями волшебные миры, позволяя им уйти от реальности и погрузиться в мир фантазий.</w:t>
      </w:r>
    </w:p>
    <w:p>
      <w:pPr>
        <w:pStyle w:val="paragraphStyleText"/>
      </w:pPr>
      <w:r>
        <w:rPr>
          <w:rStyle w:val="fontStyleText"/>
        </w:rPr>
        <w:t xml:space="preserve">Обратимся к фильму «Гарри Поттер» Дж. К. Роулинг, который стал культовым и завоевал сердца миллионов зрителей. В этом фильме мы встречаем множество мифических существ, таких как драконы, эльфы и гоблины. Один из самых запоминающихся эпизодов — это встреча Гарри с драконом в турнире Трех Волшебников. Дракон, как символ силы и опасности, представляет собой не только физическую угрозу, но и внутренние страхи Гарри. Этот эпизод показывает, как главный герой преодолевает свои страхи и становится сильнее.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фильмы о мифических существах помогают зрителям справляться с собственными страхами и проблемами. Гарри, сражаясь с драконом, не только демонстрирует свою храбрость, но и учится принимать вызовы судьбы. Таким образом, мифические существа в кино становятся не просто элементами сюжета, но и важными символами, которые помогают раскрыть внутренний мир героев.</w:t>
      </w:r>
    </w:p>
    <w:p>
      <w:pPr>
        <w:pStyle w:val="paragraphStyleText"/>
      </w:pPr>
      <w:r>
        <w:rPr>
          <w:rStyle w:val="fontStyleText"/>
        </w:rPr>
        <w:t xml:space="preserve">В заключение, фильмы о мифических существах, такие как «Гарри Поттер», не только развлекают, но и учат нас важным жизненным урокам. Они позволяют нам увидеть, как мифические существа могут отражать наши собственные страхи и надежды, а также вдохновляют на преодоление трудностей. Я считаю, что волшебные миры кино открывают перед нами новые горизонты и помогают лучше понять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