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Черты романтизма в поэме 'Мцыри'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anastaspodrez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Романтизм — это художественное направление, которое возникло в конце XVIII века и охватывало различные сферы искусства, включая литературу, живопись и музыку. Основные черты романтизма заключаются в стремлении к свободе, индивидуализму, идеализации природы и глубокому эмоциональному восприятию мира. В поэме «Мцыри» Михаила Юрьевича Лермонтова мы можем увидеть яркие проявления этих черт, которые делают произведение не только значимым, но и актуальным для понимания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Я считаю, что поэма «Мцыри» является ярким примером романтизма, так как в ней выражены глубокие чувства героя, его стремление к свободе и идеализация природы. Главный герой, Мцыри, — это молодой человек, который, будучи пленником, мечтает о свободе и возвращении к своей родной земле. Его внутренние переживания и страдания становятся центральной темой произведения, что подчеркивает индивидуализм и эмоциональность, характерные для романтизма.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поэмы. В одном из них Мцыри, сбежав из монастыря, оказывается в горах, где его охватывает чувство восторга и единения с природой. Он описывает красоту окружающего мира, его величие и мощь. Это описание не просто пейзаж, а отражение внутреннего состояния героя, его стремления к свободе и независимости. Мцыри чувствует себя частью природы, и это чувство дает ему силы продолжать борьбу за свою свободу.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романтизм в «Мцыри» проявляется через идеализацию природы и глубокие эмоциональные переживания героя. Мцыри не просто бежит от пленения, он стремится к самопознанию и пониманию своего места в мире. Его внутренние конфликты и стремления отражают романтические идеалы, где личные чувства и переживания становятся важнее общественных норм и правил.</w:t>
      </w:r>
    </w:p>
    <w:p>
      <w:pPr>
        <w:pStyle w:val="paragraphStyleText"/>
      </w:pPr>
      <w:r>
        <w:rPr>
          <w:rStyle w:val="fontStyleText"/>
        </w:rPr>
        <w:t xml:space="preserve">В заключение, поэма «Мцыри» Михаила Лермонтова является ярким примером романтизма, в котором проявляются черты индивидуализма, идеализации природы и глубоких эмоциональных переживаний. Мцыри, как герой, олицетворяет стремление к свободе и поиску своего места в мире, что делает его образ актуальным и близким каждому, кто когда-либо чувствовал себя пленником обстоятельств.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