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Устройство и функции центрального процессора (ЦП)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Герасимова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Центральный процессор (ЦП) является одним из ключевых компонентов любого компьютера, отвечающим за выполнение программ и обработку данных. Вопрос о том, как устроен и какие функции выполняет центральный процессор, является актуальным в свете стремительного развития технологий и увеличения требований к вычислительным мощностям.</w:t>
      </w:r>
    </w:p>
    <w:p>
      <w:pPr>
        <w:pStyle w:val="paragraphStyleText"/>
      </w:pPr>
      <w:r>
        <w:rPr>
          <w:rStyle w:val="fontStyleText"/>
        </w:rPr>
        <w:t xml:space="preserve">Центральный процессор можно охарактеризовать как основное устройство, которое выполняет арифметические и логические операции, а также управляет работой других компонентов системы. Он состоит из нескольких основных частей: арифметико-логического устройства (АЛУ), устройства управления и регистров. АЛУ отвечает за выполнение математических операций, таких как сложение и умножение, а также логических операций, например, сравнение значений. Устройство управления координирует работу всех частей процессора и обеспечивает выполнение команд, поступающих из памяти. Регистры служат для временного хранения данных и промежуточных результатов вычислений.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устройства и функций центрального процессора является необходимым для осознания принципов работы современных вычислительных систем и их возможностей.</w:t>
      </w:r>
    </w:p>
    <w:p>
      <w:pPr>
        <w:pStyle w:val="paragraphStyleText"/>
      </w:pPr>
      <w:r>
        <w:rPr>
          <w:rStyle w:val="fontStyleText"/>
        </w:rPr>
        <w:t xml:space="preserve">Обратимся к книге «Компьютерные системы: архитектура и программирование» авторов А. С. Петрова и И. В. Сидорова, где подробно рассматриваются аспекты работы ЦП. В одном из разделов описывается, как процессор выполняет инструкции, получая их из памяти и обрабатывая с помощью своих внутренних механизмов. Например, в процессе выполнения программы ЦП последовательно извлекает команды, декодирует их и выполняет, что позволяет ему обрабатывать данные и управлять другими устройствами, такими как оперативная память и устройства ввода-вывода.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функционирование центрального процессора напрямую связано с его устройством. Эффективность выполнения задач зависит от архитектуры процессора, его тактовой частоты и количества ядер. Чем больше ядер и выше тактовая частота, тем быстрее и эффективнее ЦП может обрабатывать информацию, что, в свою очередь, влияет на общую производительность компьютера.</w:t>
      </w:r>
    </w:p>
    <w:p>
      <w:pPr>
        <w:pStyle w:val="paragraphStyleText"/>
      </w:pPr>
      <w:r>
        <w:rPr>
          <w:rStyle w:val="fontStyleText"/>
        </w:rPr>
        <w:t xml:space="preserve">В заключение, центральный процессор является сердцем вычислительной системы, и его устройство и функции играют ключевую роль в обеспечении работы компьютера. Понимание этих аспектов позволяет лучше осознать, как современные технологии влияют на нашу жизнь и какие возможности они открывают для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