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Подвиг и предательство в романе 'Война и мир' Льва Толстого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Rollinei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подвигах и предательствах в жизни человека всегда был актуален. Особенно остро он стоит в контексте исторических событий, когда на кону стоят судьбы целых народов. В романе Льва Толстого «Война и мир» мы можем наблюдать, как эти два понятия переплетаются, создавая сложную картину человеческих отношений и моральных выборов. Подвиг — это акт мужества и самопожертвования, тогда как предательство — это отказ от своих принципов и преданности. Я считаю, что в «Войне и мире» Толстой показывает, что подлость и героизм могут сосуществовать в одном человеке, и выбор между ними зависит от обстоятельств и внутреннего состояния героя.</w:t>
      </w:r>
    </w:p>
    <w:p>
      <w:pPr>
        <w:pStyle w:val="paragraphStyleText"/>
      </w:pPr>
      <w:r>
        <w:rPr>
          <w:rStyle w:val="fontStyleText"/>
        </w:rPr>
        <w:t xml:space="preserve">Обратимся к образу Андрея Болконского, который на протяжении романа проходит через множество испытаний. В начале своего пути он стремится к славе и признанию, готовый на подвиги ради достижения своих целей. Однако, после ранения на поле боя, он начинает переосмысливать свои ценности. В эпизоде, когда он наблюдает за смертью солдат, он осознает, что слава не стоит тех жертв, которые приносятся на алтарь войны. Этот момент становится поворотным в его жизни, и он начинает искать смысл в любви и человеческих отношениях, а не в военной славе.</w:t>
      </w:r>
    </w:p>
    <w:p>
      <w:pPr>
        <w:pStyle w:val="paragraphStyleText"/>
      </w:pPr>
      <w:r>
        <w:rPr>
          <w:rStyle w:val="fontStyleText"/>
        </w:rPr>
        <w:t xml:space="preserve">Микровывод из этого эпизода заключается в том, что Андрей, переживший внутренний конфликт, становится символом подвига, но не в традиционном понимании, а в понимании человеческой доброты и сострадания. Он отказывается от прежних амбиций и начинает ценить жизнь и людей вокруг себя. Это подчеркивает, что подлинный подвиг может заключаться не только в героизме на поле боя, но и в способности понять и принять человеческую слабость.</w:t>
      </w:r>
    </w:p>
    <w:p>
      <w:pPr>
        <w:pStyle w:val="paragraphStyleText"/>
      </w:pPr>
      <w:r>
        <w:rPr>
          <w:rStyle w:val="fontStyleText"/>
        </w:rPr>
        <w:t xml:space="preserve">В то же время, в романе присутствуют и примеры предательства. Например, образ Наполеона, который, стремясь к власти, предает идеалы свободы и равенства, за которые борются его солдаты. Его действия показывают, как высокие цели могут быть искажены личными амбициями. Таким образом, Толстой демонстрирует, что предательство может быть не только личным, но и общественным, когда интересы одного человека ставятся выше интересов целого народа.</w:t>
      </w:r>
    </w:p>
    <w:p>
      <w:pPr>
        <w:pStyle w:val="paragraphStyleText"/>
      </w:pPr>
      <w:r>
        <w:rPr>
          <w:rStyle w:val="fontStyleText"/>
        </w:rPr>
        <w:t xml:space="preserve">В заключение, «Война и мир» Льва Толстого — это глубокое исследование человеческой природы, где подвиг и предательство являются неотъемлемыми частями жизни. Толстой показывает, что каждый человек в определенный момент сталкивается с выбором, и именно этот выбор определяет его истинную сущность. Подвиг может проявляться в самых неожиданных формах, а предательство — в самых высоких амбициях. Важно помнить, что каждый из нас способен как на героизм, так и на предательство, и от нас зависит, какой путь мы выберем.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