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Мои хобби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Малышкина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Каждый человек в своей жизни находит занятия, которые приносят ему радость и удовлетворение. Вопрос о том, какие хобби могут обогатить нашу жизнь, становится особенно актуальным в современном мире, где время становится дефицитом. Хобби — это не просто увлечение, это способ самовыражения и возможность отвлечься от повседневных забот. Я считаю, что хобби играют важную роль в жизни человека, так как они помогают развивать личность и находить гармонию в себе.</w:t>
      </w:r>
    </w:p>
    <w:p>
      <w:pPr>
        <w:pStyle w:val="paragraphStyleText"/>
      </w:pPr>
      <w:r>
        <w:rPr>
          <w:rStyle w:val="fontStyleText"/>
        </w:rPr>
        <w:t xml:space="preserve">Обратимся к моим увлечениям. Одним из моих любимых хобби является рисование. С детства я любил создавать картины, и с годами это увлечение только укрепилось. Рисование позволяет мне выразить свои эмоции и мысли, а также помогает расслабиться после напряженного дня. Я помню, как однажды, сидя в парке, я увидел прекрасный закат и решил запечатлеть его на холсте. Этот момент стал для меня особенным, так как я смог передать всю красоту природы и свои чувства через цвет и форму. Это подтверждает мой тезис о том, что хобби могут обогатить внутренний мир человека.</w:t>
      </w:r>
    </w:p>
    <w:p>
      <w:pPr>
        <w:pStyle w:val="paragraphStyleText"/>
      </w:pPr>
      <w:r>
        <w:rPr>
          <w:rStyle w:val="fontStyleText"/>
        </w:rPr>
        <w:t xml:space="preserve">Еще одним увлечением, которое занимает важное место в моей жизни, является чтение. Книги открывают передо мной новые горизонты, позволяют путешествовать в разные эпохи и страны, знакомиться с различными культурами и взглядами на жизнь. Я особенно люблю произведения классиков, таких как Лев Толстой и Федор Достоевский. Их глубокие мысли и философские размышления заставляют меня задуматься о жизни и о том, как важно понимать себя и окружающий мир. Чтение не только развивает мой кругозор, но и помогает мне лучше понимать людей и их поступки.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хобби — это не просто способ провести время, это важная часть нашей жизни, которая помогает нам развиваться и находить радость в каждом дне. Я считаю, что увлечения, такие как рисование и чтение, делают мою жизнь более насыщенной и интересной, и я надеюсь, что каждый сможет найти свое хобби, которое станет источником вдохновения и счастья.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