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религии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леди ди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роль религии остается актуальной и многогранной. Давайте рассмотрим, как религия влияет на жизнь людей и общественные процессы. Религия — это система верований и практик, которая объединяет людей вокруг общих ценностей и норм. Она может служить источником моральных ориентиров, а также оказывать влияние на культурные и социальные аспекты жизни. Я считаю, что религия в современном обществе играет как положительную, так и отрицательную роль, в зависимости от контекста и способа ее использования.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сталкивается с множеством трудностей в своей жизни, но его вера и надежда помогают ему преодолевать испытания. Сантьяго не только борется с рыбой, но и с собственными сомнениями и страхами. Его внутренний мир наполнен размышлениями о жизни, смерти и смысле существования. В этом контексте религия может быть интерпретирована как символ надежды и силы духа, которые помогают человеку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вера может служить опорой в сложные времена. Сантьяго, несмотря на свои неудачи, продолжает верить в себя и свои силы. Это подчеркивает важность религиозных и духовных убеждений в жизни человека, которые могут вдохновлять и поддерживать в трудные моменты. Таким образом, пример Сантьяго подтверждает мой тезис о том, что религия может оказывать положительное влияние на личность, помогая ей находить смысл и цель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религия в современном обществе выполняет множество функций. Она может быть источником моральных ценностей и внутренней силы, как это видно на примере Сантьяго. Однако важно помнить, что религия также может быть использована в негативных целях, что требует от общества критического подхода к ее роли. В конечном итоге, я считаю, что религия должна служить объединяющим началом, способствующим миру и пониманию между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