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Любовь и честь: Петр Гринев и Маша Миронова в «Капитанской дочке»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Михаил Исупов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любви и чести в литературе всегда был актуален, и произведение А.С. Пушкина «Капитанская дочка» не является исключением. В этом романе мы наблюдаем, как эти два понятия переплетаются в судьбах главных героев — Петра Гринева и Маши Мироновой. Любовь, как одно из самых сильных чувств, способна как возвышать человека, так и ставить его перед сложными моральными выборами. Честь, в свою очередь, является важным аспектом человеческой жизни, определяющим поведение и поступки человека в обществе. Я считаю, что в «Капитанской дочке» любовь и честь неразрывно связаны, и именно это соединение формирует характеры Петра и Маши, а также их поступки в критических ситуациях.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произведению, чтобы проанализировать, как любовь и честь проявляются в отношениях Петра Гринева и Маши Мироновой. В начале романа мы видим, как Петр, будучи молодым и наивным, влюбляется в Машу, дочь капитана. Их любовь развивается на фоне исторических событий, что придаёт ей особую значимость. Петр, несмотря на свою юность, проявляет благородство и уважение к Маше, что говорит о его чести. Например, когда он решает спасти Машу из рук Пугачёва, он рискует своей жизнью ради любви и чести. Этот эпизод показывает, что для Петра любовь к Маше становится не только личным чувством, но и вопросом чести.</w:t>
      </w:r>
    </w:p>
    <w:p>
      <w:pPr>
        <w:pStyle w:val="paragraphStyleText"/>
      </w:pPr>
      <w:r>
        <w:rPr>
          <w:rStyle w:val="fontStyleText"/>
        </w:rPr>
        <w:t xml:space="preserve">Маша, в свою очередь, также демонстрирует высокие моральные качества. Она остаётся верной своему отцу и своему чувству, даже когда обстоятельства складываются против неё. Её любовь к Петру не ослабевает, несмотря на все испытания, которые им приходится пережить. В момент, когда Петр приходит на помощь, Маша понимает, что их чувства сильнее любых преград. Этот эпизод подчеркивает, что любовь и честь могут быть источником силы и мужества.</w:t>
      </w:r>
    </w:p>
    <w:p>
      <w:pPr>
        <w:pStyle w:val="paragraphStyleText"/>
      </w:pPr>
      <w:r>
        <w:rPr>
          <w:rStyle w:val="fontStyleText"/>
        </w:rPr>
        <w:t xml:space="preserve">Таким образом, в «Капитанской дочке» Пушкин мастерски показывает, как любовь и честь переплетаются в судьбах героев. Петр и Маша становятся символами того, что истинные чувства способны преодолеть любые трудности, а честь — это основа, на которой строятся их отношения. В заключение, можно сказать, что произведение А.С. Пушкина учит нас, что любовь и честь — это не просто слова, а важные ценности, которые определяют нашу жизнь и наши поступки.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