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Тараса Бульбы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характер Тараса Бульбы, главного героя повести Н. В. Гоголя. Тарас Бульба — это не просто казак, это символ украинского народа, его силы и духа. Он олицетворяет собой идеалы мужества, патриотизма и преданности своей земле. Важно отметить, что Тарас Бульба — это не только воин, но и человек с глубокими внутренними переживаниями, что делает его характер многогранным и интересным.</w:t>
      </w:r>
    </w:p>
    <w:p>
      <w:pPr>
        <w:pStyle w:val="paragraphStyleText"/>
      </w:pPr>
      <w:r>
        <w:rPr>
          <w:rStyle w:val="fontStyleText"/>
        </w:rPr>
        <w:t xml:space="preserve">Я считаю, что Тарас Бульба является воплощением казачьей культуры и духа свободы, что проявляется в его действиях и решениях на протяжении всей повести. Он не только защищает свою родину, но и передает своим детям важные жизненные уроки, основанные на уважении к традициям и любви к свободе.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«Тарас Бульба» Н. В. Гоголя. В одном из эпизодов Тарас Бульба, узнав о предательстве своего сына Андрия, испытывает глубокую боль и гнев. Он не может простить сына за то, что тот выбрал сторону врага, и в этом проявляется его сильный характер. Тарас понимает, что долг перед родиной и народом важнее семейных уз. Он решает наказать Андрия, что подчеркивает его преданность идеалам казачества и патриотизма.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Тарас Бульба, несмотря на свою любовь к сыну, ставит на первое место интересы своей страны. Его действия демонстрируют, что для него честь и свобода народа важнее личных чувств. Таким образом, поведение Тараса Бульбы подтверждает мой тезис о том, что он является символом казачьей культуры и духа свободы.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Тарас Бульба — это не просто персонаж, а символ целого народа, его стремлений и идеалов. Его характер, основанный на патриотизме и преданности, делает его одним из самых ярких героев русской литературы. Я считаю, что именно такие личности, как Тарас Бульба, вдохновляют нас на защиту своих ценностей и традиций.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