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семья в годы войны: путь к Победе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Танцырев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годы Великой Отечественной войны каждая семья переживала свои испытания и трудности. Вопрос о том, как война повлияла на судьбы людей и их семейные отношения, остается актуальным и по сей день. Важно понять, что такое семья в условиях войны, как она справлялась с вызовами времени и что значит путь к Победе для каждого из нас.</w:t>
      </w:r>
    </w:p>
    <w:p>
      <w:pPr>
        <w:pStyle w:val="paragraphStyleText"/>
      </w:pPr>
      <w:r>
        <w:rPr>
          <w:rStyle w:val="fontStyleText"/>
        </w:rPr>
        <w:t xml:space="preserve">Семья — это не просто группа людей, связанных кровными узами. Это поддержка, любовь и взаимопомощь, особенно в трудные времена. В годы войны семья становилась оплотом, где каждый член играл свою роль в борьбе за выживание и победу. Я считаю, что именно сплоченность и взаимопомощь в семье помогали людям преодолевать все трудности, с которыми они сталкивались в это тяжелое время.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моей бабушки, которая пережила войну в детстве. Она рассказывала, как ее семья, несмотря на голод и лишения, всегда старалась поддерживать друг друга. В их доме собирались соседи, делились последними новостями и помогали друг другу, чем могли. Например, когда у кого-то не было хлеба, соседи приносили немного муки, чтобы испечь что-то на ужин. Это показывает, как важна была солидарность и взаимопомощь в условиях войны.</w:t>
      </w:r>
    </w:p>
    <w:p>
      <w:pPr>
        <w:pStyle w:val="paragraphStyleText"/>
      </w:pPr>
      <w:r>
        <w:rPr>
          <w:rStyle w:val="fontStyleText"/>
        </w:rPr>
        <w:t xml:space="preserve">Этот эпизод из жизни моей бабушки доказывает, что даже в самые трудные времена семья и сообщество могли стать источником силы и надежды. Взаимная поддержка помогала людям не только выживать, но и сохранять человеческое достоинство. Важно отметить, что такие моменты сплоченности и доброты были не редкостью, а скорее нормой в те тяжелые годы.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война оставила глубокий след в судьбах многих семей, но именно в это время проявились лучшие человеческие качества. Я считаю, что путь к Победе был возможен благодаря сплоченности и поддержке внутри семей, которые, несмотря на все трудности, продолжали верить в лучшее и помогали друг другу. Воспоминания о тех временах напоминают нам о важности семьи и единства в любых испытаниях.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