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Дезагреганты и Гепарин: Ключевые Препараты для Профилактики Тромбообразования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Yana Yarosh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профилактика тромбообразования становится все более актуальной темой, особенно в свете увеличения числа сердечно-сосудистых заболеваний. Давайте рассмотрим, какие препараты играют ключевую роль в этой области, а именно дезагреганты и гепарин.</w:t>
      </w:r>
    </w:p>
    <w:p>
      <w:pPr>
        <w:pStyle w:val="paragraphStyleText"/>
      </w:pPr>
      <w:r>
        <w:rPr>
          <w:rStyle w:val="fontStyleText"/>
        </w:rPr>
        <w:t xml:space="preserve">Дезагреганты — это группа лекарственных средств, которые препятствуют агрегации тромбоцитов, тем самым снижая риск образования тромбов. Основные характеристики дезагрегантов заключаются в их способности блокировать рецепторы тромбоцитов, что предотвращает их слипание. Гепарин, в свою очередь, является антикоагулянтом, который действует на более поздних этапах гемостаза, ингибируя факторы свертывания крови и тем самым предотвращая образование тромбов.</w:t>
      </w:r>
    </w:p>
    <w:p>
      <w:pPr>
        <w:pStyle w:val="paragraphStyleText"/>
      </w:pPr>
      <w:r>
        <w:rPr>
          <w:rStyle w:val="fontStyleText"/>
        </w:rPr>
        <w:t xml:space="preserve">Я считаю, что дезагреганты и гепарин являются незаменимыми средствами в профилактике тромбообразования, особенно у пациентов с высоким риском сердечно-сосудистых заболеваний.</w:t>
      </w:r>
    </w:p>
    <w:p>
      <w:pPr>
        <w:pStyle w:val="paragraphStyleText"/>
      </w:pPr>
      <w:r>
        <w:rPr>
          <w:rStyle w:val="fontStyleText"/>
        </w:rPr>
        <w:t xml:space="preserve">Обратимся к исследованиям, которые подтверждают эффективность этих препаратов. Например, в клинических испытаниях было показано, что применение аспирина, одного из наиболее известных дезагрегантов, значительно снижает риск инфаркта миокарда у пациентов с ишемической болезнью сердца. В одном из исследований, проведенных в 2019 году, было установлено, что регулярный прием аспирина у пациентов с высоким риском тромбообразования снижает вероятность сердечно-сосудистых событий на 25%.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сделать вывод, что дезагреганты, такие как аспирин, играют важную роль в профилактике тромбообразования, так как они эффективно снижают агрегацию тромбоцитов и, следовательно, риск образования тромбов. Это подтверждает мой тезис о том, что дезагреганты и гепарин являются ключевыми препаратами в профилактике тромбообразования.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дезагреганты и гепарин представляют собой важные инструменты в арсенале врачей для профилактики тромбообразования. Их правильное применение может значительно снизить риск серьезных сердечно-сосудистых заболеваний и улучшить качество жизни пациентов. Таким образом, профилактика тромбообразования с помощью этих препаратов является важной задачей современной медицины.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