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счастливым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счастливым человеком, волнует умы людей на протяжении веков. Счастье — это состояние, к которому стремится каждый из нас, но что же оно на самом деле означает? Счастье можно охарактеризовать как внутреннее чувство удовлетворенности, радости и гармонии с собой и окружающим миром. Это не просто отсутствие проблем, а наличие положительных эмоций и ощущение полноты жизни. Я считаю, что быть счастливым человеком — значит уметь находить радость в простых вещах и ценить каждый момент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«Счастливый человек» А. П. Чехова. В этом рассказе автор описывает жизнь простого человека, который, несмотря на трудности и лишения, находит счастье в мелочах. Главный герой, Иван, работает на заводе и живет в скромной квартире, но его сердце наполнено радостью, когда он видит, как цветут деревья весной или как его дети смеются. Чехов показывает, что счастье не всегда связано с материальными благами или высоким социальным статусом.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Иван, возвращаясь с работы, останавливается, чтобы полюбоваться закатом. Этот момент, когда он забывает о своих заботах и просто наслаждается красотой природы, подчеркивает, что счастье может быть найдено в простых радостях. Микровывод из этого эпизода заключается в том, что счастье — это не что-то внешнее, а внутреннее состояние, которое мы можем создать сами, если научимся ценить то, что у нас есть.</w:t>
      </w:r>
    </w:p>
    <w:p>
      <w:pPr>
        <w:pStyle w:val="paragraphStyleText"/>
      </w:pPr>
      <w:r>
        <w:rPr>
          <w:rStyle w:val="fontStyleText"/>
        </w:rPr>
        <w:t xml:space="preserve">Таким образом, счастье — это не конечная цель, а процесс, который мы можем переживать каждый день. Я считаю, что быть счастливым человеком — значит уметь радоваться жизни, находить позитив даже в трудные времена и ценить моменты, которые делают нас счастливыми. В заключение, можно сказать, что счастье — это искусство видеть красоту в обыденности и умение быть благодарным за то, что у нас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