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Леопард: Характеристика и образ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леруся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Леопард — это одно из самых загадочных и красивых животных нашей планеты. Давайте рассмотрим, что такое леопард и каковы его особенности. Леопард (Panthera pardus) — это крупный хищник из семейства кошачьих, известный своим великолепным окрасом и удивительной способностью адаптироваться к различным условиям обитания. Эти животные обитают в Африке и частях Азии, включая Индию и Китай. Они известны своей ловкостью, силой и умением маскироваться в окружающей среде, что делает их одними из самых успешных хищников в дикой природе. Я считаю, что леопарды являются не только символом силы и грации, но и важным элементом экосистемы, играя ключевую роль в поддержании баланса в природе.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образа жизни леопарда. Эти животные ведут одиночный образ жизни, предпочитая охотиться в ночное время. Они являются отличными лазателями и часто поднимают свою добычу на деревья, чтобы защитить её от других хищников, таких как львы и гиены. Леопарды могут охотиться на самых различных животных, включая антилоп, свиней и даже обезьян. Их охотничьи навыки и способность адаптироваться к различным условиям делают их одними из самых универсальных хищников.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примеров, подтверждающих мою мысль о важности леопардов в экосистеме, является их роль в контроле популяций других животных. Например, в заповедниках, где леопарды находятся под угрозой исчезновения, наблюдается резкий рост численности антилоп и других травоядных. Это приводит к перенаселению и истощению растительности, что, в свою очередь, негативно сказывается на других видах животных и растений. Таким образом, леопарды, как хищники, помогают поддерживать баланс в экосистеме.</w:t>
      </w:r>
    </w:p>
    <w:p>
      <w:pPr>
        <w:pStyle w:val="paragraphStyleText"/>
      </w:pPr>
      <w:r>
        <w:rPr>
          <w:rStyle w:val="fontStyleText"/>
        </w:rPr>
        <w:t xml:space="preserve">В заключение, леопарды — это не только великолепные создания, но и важные участники экосистемы. Их способность адаптироваться и охотиться на различных животных делает их незаменимыми в природе. Я считаю, что сохранение этих удивительных животных имеет первостепенное значение для поддержания биологического разнообразия и здоровья экосистемы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