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Образы главных героев поэмы Н. А. Некрасова «Кому на Руси жить хорошо»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Ксюша Колесникова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каковы образы главных героев поэмы Н. А. Некрасова «Кому на Руси жить хорошо», является актуальным и многогранным. Эта поэма, написанная в XIX веке, отражает социальные проблемы и страдания крестьян, что делает её важным произведением русской литературы. Образы героев в ней не только индивидуальны, но и символизируют целые слои общества, их надежды и разочарования.</w:t>
      </w:r>
    </w:p>
    <w:p>
      <w:pPr>
        <w:pStyle w:val="paragraphStyleText"/>
      </w:pPr>
      <w:r>
        <w:rPr>
          <w:rStyle w:val="fontStyleText"/>
        </w:rPr>
        <w:t xml:space="preserve">Образы главных героев в поэме можно охарактеризовать как яркие и многослойные. Каждый из них представляет собой определённый тип человека, который сталкивается с различными жизненными обстоятельствами. Например, главный герой, мужик, олицетворяет трудолюбие и стойкость русского народа, но в то же время он является жертвой социального неравенства и угнетения. Этот образ можно рассматривать как символ надежды на лучшее будущее, несмотря на все трудности.</w:t>
      </w:r>
    </w:p>
    <w:p>
      <w:pPr>
        <w:pStyle w:val="paragraphStyleText"/>
      </w:pPr>
      <w:r>
        <w:rPr>
          <w:rStyle w:val="fontStyleText"/>
        </w:rPr>
        <w:t xml:space="preserve">Я считаю, что образы героев поэмы Некрасова служат не только для иллюстрации страданий крестьян, но и для глубокого анализа их внутреннего мира и стремлений. Обратимся к образу Матрёны, которая является одной из центральных фигур произведения. Она представляет собой идеал русской женщины, терпеливой и мудрой, но в то же время её жизнь полна страданий и лишений. Матрёна мечтает о справедливости и счастье для своих детей, что делает её образ особенно трогательным и близким читателю.</w:t>
      </w:r>
    </w:p>
    <w:p>
      <w:pPr>
        <w:pStyle w:val="paragraphStyleText"/>
      </w:pPr>
      <w:r>
        <w:rPr>
          <w:rStyle w:val="fontStyleText"/>
        </w:rPr>
        <w:t xml:space="preserve">В одном из эпизодов поэмы Матрёна говорит о том, как тяжело жить простым людям, и её слова отражают всю глубину народного горя. Этот эпизод показывает, как героиня, несмотря на свою беззащитность, сохраняет надежду на лучшее. Таким образом, образ Матрёны доказывает тезис о том, что даже в самых тяжёлых условиях человек способен мечтать и стремиться к лучшему.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образы главных героев поэмы Н. А. Некрасова «Кому на Руси жить хорошо» являются многозначными и глубокими. Они не только отражают страдания и надежды народа, но и поднимают важные вопросы о справедливости и человеческом достоинстве. Эти образы остаются актуальными и в наше время, напоминая нам о том, что борьба за лучшее будущее никогда не прекращается.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