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гражданином: примеры из "Капитанской дочки"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chobgukk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гражданином, является актуальным и многогранным. Гражданство — это не только юридический статус, но и совокупность прав и обязанностей, которые определяют наше место в обществе. Гражданин — это человек, который осознает свою ответственность перед государством и обществом, активно участвует в жизни своей страны и стремится к ее благополучию. Я считаю, что быть гражданином — значит не только пользоваться правами, но и выполнять свои обязанности, проявляя активную гражданскую позицию.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А.С. Пушкина «Капитанская дочка». В этом романе мы видим, как различные персонажи проявляют свои гражданские качества в условиях исторических потрясений. Главный герой, Петр Гринев, является ярким примером истинного гражданина. Он не только служит своему государству, но и проявляет благородство и человечность в сложных ситуациях. Например, когда он решает помочь Маше Мироновой, дочери капитана, несмотря на опасности, связанные с восстанием пугачевцев, он демонстрирует свою преданность не только к личным интересам, но и к моральным принципам.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Гринев, находясь в плену у Пугачева, отказывается предать своего командира. Это решение показывает его внутреннюю силу и стойкость, а также понимание того, что он не может поступить иначе, как гражданин, который ценит честь и долг. Его действия подчеркивают, что гражданин — это не только тот, кто следует законам, но и тот, кто готов защищать свои убеждения, даже если это сопряжено с риском.</w:t>
      </w:r>
    </w:p>
    <w:p>
      <w:pPr>
        <w:pStyle w:val="paragraphStyleText"/>
      </w:pPr>
      <w:r>
        <w:rPr>
          <w:rStyle w:val="fontStyleText"/>
        </w:rPr>
        <w:t xml:space="preserve">Таким образом, «Капитанская дочка» иллюстрирует, что быть гражданином — значит не только обладать правами, но и осознавать свою ответственность перед обществом. Гринев, проявляя мужество и благородство, становится примером для подражания, показывая, что истинное гражданство заключается в готовности служить своему народу и защищать его интересы. В заключение, можно сказать, что гражданство — это активная позиция, основанная на моральных ценностях и ответственности, что прекрасно демонстрирует герой Пушкина.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