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Самопожертвование в литературе: примеры из «Гранатового браслета» и «Капитанской дочки»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Ярослав Архангельский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самопожертвования в литературе всегда вызывал интерес и глубокие размышления. Что такое самопожертвование? Это готовность человека отдать свою жизнь, счастье или благополучие ради других, ради высокой идеи или любви. Самопожертвование — это не просто акт, это проявление высших человеческих качеств, таких как доброта, сострадание и любовь. Я считаю, что самопожертвование в литературе служит важным примером для подражания и вдохновения, показывая, как благородные поступки могут изменить судьбы людей.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«Гранатовый браслет» А. И. Куприна. Главный герой, инженер-металлург, влюблен в прекрасную женщину, но понимает, что не может быть с ней, так как она замужем. Он решает подарить ей гранатовый браслет, который символизирует его любовь и преданность. В этом поступке проявляется его самопожертвование: он отказывается от своего счастья ради счастья любимой. Этот эпизод показывает, как любовь может быть безусловной и бескорыстной. Инженер не ждет ничего взамен, он готов страдать, лишь бы увидеть счастье своей возлюбленной. Таким образом, Куприн демонстрирует, что самопожертвование — это не только жертва, но и проявление истинной любви.</w:t>
      </w:r>
    </w:p>
    <w:p>
      <w:pPr>
        <w:pStyle w:val="paragraphStyleText"/>
      </w:pPr>
      <w:r>
        <w:rPr>
          <w:rStyle w:val="fontStyleText"/>
        </w:rPr>
        <w:t xml:space="preserve">Теперь обратимся к «Капитанской дочке» А. С. Пушкина. В этом произведении самопожертвование также играет ключевую роль. Петр Гринев, главный герой, рискует своей жизнью ради спасения Маши Мироновой, дочери капитана. Он не раз проявляет смелость и благородство, когда встает на защиту любимой, даже когда это может стоить ему жизни. Его поступки показывают, что истинное мужество заключается не только в физической силе, но и в готовности пожертвовать собой ради других. Пушкин подчеркивает, что самопожертвование — это высший акт любви и преданности, который способен преодолеть любые преграды.</w:t>
      </w:r>
    </w:p>
    <w:p>
      <w:pPr>
        <w:pStyle w:val="paragraphStyleText"/>
      </w:pPr>
      <w:r>
        <w:rPr>
          <w:rStyle w:val="fontStyleText"/>
        </w:rPr>
        <w:t xml:space="preserve">Таким образом, в обоих произведениях самопожертвование становится центральной темой, показывающей, как благородные поступки могут изменить жизни людей. Куприн и Пушкин через своих героев демонстрируют, что истинная любовь и преданность требуют жертв, и именно эти жертвы делают нас более человечными. Я считаю, что примеры самопожертвования в литературе вдохновляют нас на добрые поступки и учат ценить настоящие человеческие отношения.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