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Съедобные шляпочные грибы: разнообразие и безопасность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Женя Гарькавенко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съедобных шляпочных грибах всегда вызывает интерес у любителей природы и кулинарии. Грибы — это удивительные организмы, которые могут быть как полезными, так и опасными. Важно понимать, что среди множества видов грибов есть как съедобные, так и ядовитые, и знание их различий может спасти жизнь. Я считаю, что разнообразие съедобных шляпочных грибов велико, и при правильном подходе к их сбору и приготовлению они могут стать не только вкусным, но и полезным дополнением к нашему рациону.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некоторых популярных съедобных шляпочных грибов. Например, белый гриб, или боровик, известен своим насыщенным вкусом и ароматом. Он часто используется в различных блюдах, от супов до соусов. Белые грибы легко отличить от ядовитых аналогов благодаря их характерной белой ножке и коричневой шляпке. Другим примером является подосиновик, который также ценится за свои вкусовые качества. Его можно жарить, варить или добавлять в салаты. Однако, несмотря на их популярность, важно помнить, что даже съедобные грибы могут вызывать аллергические реакции у некоторых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этих примеров заключается в том, что знание о съедобных шляпочных грибах и их отличительных признаках позволяет не только наслаждаться их вкусом, но и избегать опасностей, связанных с неправильным выбором. Например, многие начинающие грибники могут спутать съедобные грибы с ядовитыми, что может привести к серьезным последствиям. Поэтому важно изучать литературу, обращаться к опытным грибникам и, конечно, не собирать грибы, в которых вы не уверены.</w:t>
      </w:r>
    </w:p>
    <w:p>
      <w:pPr>
        <w:pStyle w:val="paragraphStyleText"/>
      </w:pPr>
      <w:r>
        <w:rPr>
          <w:rStyle w:val="fontStyleText"/>
        </w:rPr>
        <w:t xml:space="preserve">В заключение, разнообразие съедобных шляпочных грибов действительно велико, и они могут стать отличным дополнением к нашему рациону. Однако, как и в любом другом деле, необходимо соблюдать осторожность и быть внимательным. Я считаю, что, обладая необходимыми знаниями и опытом, каждый может безопасно наслаждаться дарами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