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повести Н. В. Гоголя "Шинель"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vdovin5asch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насколько актуальна повесть Н. В. Гоголя "Шинель" в современном обществе, вызывает интерес и размышления. Эта история о бедном чиновнике Акакии Акакиевиче Башмачкине, который страдает от безразличия окружающих и социальной несправедливости, затрагивает вечные темы человеческой сущности, одиночества и стремления к признанию. Важно понять, что "Шинель" не просто рассказ о судьбе одного человека, а глубокая социальная сатира, отражающая проблемы, которые, к сожалению, не утратили своей значимости и в наше время.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 "актуальность" подразумевает его способность оставаться значимым и важным в контексте современных реалий. Актуальность повести "Шинель" заключается в том, что она поднимает вопросы о человеческом достоинстве, социальной справедливости и отношении общества к слабым и незащищенным. Эти темы остаются важными и в современном мире, где многие люди сталкиваются с предвзятостью, безразличием и отсутствием поддержки.</w:t>
      </w:r>
    </w:p>
    <w:p>
      <w:pPr>
        <w:pStyle w:val="paragraphStyleText"/>
      </w:pPr>
      <w:r>
        <w:rPr>
          <w:rStyle w:val="fontStyleText"/>
        </w:rPr>
        <w:t xml:space="preserve">Я считаю, что повесть Н. В. Гоголя "Шинель" актуальна в современном обществе, так как она заставляет нас задуматься о том, как мы относимся к людям, находящимся на обочине жизни, и о том, как важно проявлять человечность и сострадание.</w:t>
      </w:r>
    </w:p>
    <w:p>
      <w:pPr>
        <w:pStyle w:val="paragraphStyleText"/>
      </w:pPr>
      <w:r>
        <w:rPr>
          <w:rStyle w:val="fontStyleText"/>
        </w:rPr>
        <w:t xml:space="preserve">Обратимся к повести "Шинель" и рассмотрим, как в ней раскрываются эти темы. В начале произведения мы видим Акакия Акакиевича, который живет в мире, где его труд и существование не ценятся. Он страдает от насмешек коллег и отсутствия поддержки, что приводит его к полному одиночеству. Когда Акакий решает купить новую шинель, он испытывает радость и надежду на то, что это изменит его жизнь. Однако, после кражи шинели, его страдания только усугубляются, и он сталкивается с полным равнодушием со стороны общества.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общество может быть жестоким и безразличным к судьбам отдельных людей. Акакий, который мечтал о признании и уважении, оказывается никому не нужным, и его трагедия становится символом многих людей, которые также не могут найти своего места в жизни. Таким образом, повесть Гоголя подчеркивает важность человеческого отношения и поддержки, что является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В заключение, повесть "Шинель" Н. В. Гоголя остается актуальной, так как она поднимает важные вопросы о человеческом достоинстве и социальной справедливости. Мы должны помнить о том, что каждый человек заслуживает уважения и поддержки, и именно это делает нас человечными. Гоголь заставляет нас задуматься о нашем отношении к окружающим и о том, как мы можем изменить мир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