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Почему я наследник Победы</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+79771929294</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том, почему я являюсь наследником Победы, является важным и актуальным для каждого из нас. Победа в Великой Отечественной войне — это не просто исторический факт, это символ мужества, стойкости и единства нашего народа. Она оставила глубокий след в сердцах миллионов людей и стала основой для формирования нашей национальной идентичности.</w:t>
      </w:r>
    </w:p>
    <w:p>
      <w:pPr>
        <w:pStyle w:val="paragraphStyleText"/>
      </w:pPr>
      <w:r>
        <w:rPr>
          <w:rStyle w:val="fontStyleText"/>
        </w:rPr>
        <w:t xml:space="preserve">Понятие «Победа» в контексте Великой Отечественной войны охватывает не только военные достижения, но и жертвы, которые понес наш народ. Это время, когда каждый человек, независимо от возраста и пола, вносил свой вклад в общее дело. Победа — это результат совместных усилий, сплоченности и готовности защищать свою Родину. Я считаю, что именно эти качества делают нас наследниками Победы.</w:t>
      </w:r>
    </w:p>
    <w:p>
      <w:pPr>
        <w:pStyle w:val="paragraphStyleText"/>
      </w:pPr>
      <w:r>
        <w:rPr>
          <w:rStyle w:val="fontStyleText"/>
        </w:rPr>
        <w:t xml:space="preserve">Обратимся к произведению Н. А. Островского «Как закалялась сталь». Главный герой, Павка Корчагин, олицетворяет дух времени, когда люди были готовы на все ради своей страны. Его жизнь полна испытаний, но он не сдается, продолжая бороться за свои идеалы. В одном из эпизодов Павка, несмотря на физические страдания, продолжает работать и помогать другим, демонстрируя невероятную силу духа. Этот пример показывает, как важно сохранять верность своим убеждениям и быть готовым к самопожертвованию ради общего блага.</w:t>
      </w:r>
    </w:p>
    <w:p>
      <w:pPr>
        <w:pStyle w:val="paragraphStyleText"/>
      </w:pPr>
      <w:r>
        <w:rPr>
          <w:rStyle w:val="fontStyleText"/>
        </w:rPr>
        <w:t xml:space="preserve">Микровывод из этого эпизода заключается в том, что именно такие качества, как стойкость и преданность, делают нас наследниками Победы. Мы должны помнить о тех, кто сражался за нашу свободу, и стремиться продолжать их дело, сохраняя мир и согласие в нашем обществе.</w:t>
      </w:r>
    </w:p>
    <w:p>
      <w:pPr>
        <w:pStyle w:val="paragraphStyleText"/>
      </w:pPr>
      <w:r>
        <w:rPr>
          <w:rStyle w:val="fontStyleText"/>
        </w:rPr>
        <w:t xml:space="preserve">В заключение, я хочу подчеркнуть, что быть наследником Победы — это не только гордость, но и большая ответственность. Мы должны помнить о прошлом, учиться на его уроках и передавать эти знания следующим поколениям. Я считаю, что именно так мы сможем сохранить память о Победе и сделать все возможное для того, чтобы она никогда не была забыта.</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