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музеев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 Худякова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доступна в любом формате и в любое время, роль музеев может показаться незначительной. Однако давайте рассмотрим, что такое музей и какую ценность он представляет для человека. Музей — это не просто здание с экспонатами, это хранилище культуры, истории и искусства, которое позволяет людям погружаться в прошлое, изучать достижения человечества и вдохновляться творчеством.</w:t>
      </w:r>
    </w:p>
    <w:p>
      <w:pPr>
        <w:pStyle w:val="paragraphStyleText"/>
      </w:pPr>
      <w:r>
        <w:rPr>
          <w:rStyle w:val="fontStyleText"/>
        </w:rPr>
        <w:t xml:space="preserve">Я считаю, что музеи играют важную роль в жизни человека, так как они способствуют образованию, культурному обмену и сохранению исторической памяти.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«Музей» А. П. Чехова. В этом произведении автор описывает, как главный герой, посетив музей, испытывает глубокие чувства и размышления о жизни, о времени и о месте человека в этом мире. Чехов показывает, как музей может стать местом, где человек находит ответы на свои внутренние вопросы, где он может соприкоснуться с великими произведениями искусства и историческими артефактами.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стоит перед картиной, которая вызывает у него бурю эмоций. Он начинает осознавать, что искусство способно передать чувства и мысли, которые невозможно выразить словами. Этот момент подчеркивает, как музей может служить катализатором для глубоких размышлений и самопознания. Музей становится пространством, где человек может остановиться, задуматься о своем месте в мире и о том, что было до него.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Чехова демонстрирует, как музеи могут влиять на внутренний мир человека, помогая ему осознать свою идентичность и связь с историей. Музеи не только хранят прошлое, но и формируют будущее, вдохновляя новые поколения на творчество и познание.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музеи играют незаменимую роль в жизни человека. Они не только сохраняют культурное наследие, но и способствуют личностному развитию, образованию и культурному обмену. Я считаю, что посещение музеев должно стать неотъемлемой частью жизни каждого человека, ведь именно там мы можем найти вдохновение и понимание нашего места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